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11" w:rsidRPr="00BD4916" w:rsidRDefault="00F74411" w:rsidP="00F74411">
      <w:pPr>
        <w:jc w:val="center"/>
        <w:rPr>
          <w:rFonts w:ascii="Arial" w:hAnsi="Arial" w:cs="Arial"/>
          <w:b/>
        </w:rPr>
      </w:pPr>
    </w:p>
    <w:p w:rsidR="00F74411" w:rsidRPr="00BD4916" w:rsidRDefault="00F74411" w:rsidP="00F74411">
      <w:pPr>
        <w:jc w:val="center"/>
        <w:rPr>
          <w:rFonts w:ascii="Arial" w:hAnsi="Arial" w:cs="Arial"/>
          <w:b/>
        </w:rPr>
      </w:pPr>
    </w:p>
    <w:p w:rsidR="00F74411" w:rsidRPr="008A4DEF" w:rsidRDefault="00BD4916" w:rsidP="00BD4916">
      <w:pPr>
        <w:outlineLvl w:val="0"/>
        <w:rPr>
          <w:rFonts w:ascii="Arial" w:hAnsi="Arial" w:cs="Arial"/>
          <w:b/>
          <w:sz w:val="40"/>
          <w:szCs w:val="36"/>
        </w:rPr>
      </w:pPr>
      <w:r w:rsidRPr="008A4DEF">
        <w:rPr>
          <w:rFonts w:ascii="Arial" w:hAnsi="Arial" w:cs="Arial"/>
          <w:b/>
          <w:sz w:val="40"/>
          <w:szCs w:val="36"/>
        </w:rPr>
        <w:t>Protokoll</w:t>
      </w:r>
      <w:r w:rsidR="00F74411" w:rsidRPr="008A4DEF">
        <w:rPr>
          <w:rFonts w:ascii="Arial" w:hAnsi="Arial" w:cs="Arial"/>
          <w:b/>
          <w:sz w:val="40"/>
          <w:szCs w:val="36"/>
        </w:rPr>
        <w:t xml:space="preserve"> </w:t>
      </w:r>
      <w:r w:rsidR="00886D85">
        <w:rPr>
          <w:rFonts w:ascii="Arial" w:hAnsi="Arial" w:cs="Arial"/>
          <w:b/>
          <w:sz w:val="40"/>
          <w:szCs w:val="36"/>
        </w:rPr>
        <w:t>Herbstmitgliederversammlung</w:t>
      </w:r>
    </w:p>
    <w:p w:rsidR="00F74411" w:rsidRPr="00BD4916" w:rsidRDefault="00F74411" w:rsidP="00BD4916">
      <w:pPr>
        <w:rPr>
          <w:rFonts w:ascii="Arial" w:hAnsi="Arial" w:cs="Arial"/>
          <w:b/>
        </w:rPr>
      </w:pPr>
    </w:p>
    <w:p w:rsidR="00F74411" w:rsidRPr="00BD4916" w:rsidRDefault="00683F94" w:rsidP="00BD4916">
      <w:pPr>
        <w:rPr>
          <w:rFonts w:ascii="Arial" w:hAnsi="Arial" w:cs="Arial"/>
          <w:b/>
          <w:sz w:val="22"/>
          <w:szCs w:val="22"/>
        </w:rPr>
      </w:pPr>
      <w:r w:rsidRPr="00BD4916">
        <w:rPr>
          <w:rFonts w:ascii="Arial" w:hAnsi="Arial" w:cs="Arial"/>
          <w:b/>
          <w:sz w:val="22"/>
          <w:szCs w:val="22"/>
        </w:rPr>
        <w:t xml:space="preserve">Mittwoch, </w:t>
      </w:r>
      <w:r w:rsidR="00886D85">
        <w:rPr>
          <w:rFonts w:ascii="Arial" w:hAnsi="Arial" w:cs="Arial"/>
          <w:b/>
          <w:sz w:val="22"/>
          <w:szCs w:val="22"/>
        </w:rPr>
        <w:t>8. November 2017, Strickhof Lindau</w:t>
      </w:r>
    </w:p>
    <w:p w:rsidR="00BD4916" w:rsidRPr="00BD4916" w:rsidRDefault="00BD4916" w:rsidP="00BD4916">
      <w:pPr>
        <w:rPr>
          <w:rFonts w:ascii="Arial" w:hAnsi="Arial" w:cs="Arial"/>
          <w:b/>
          <w:sz w:val="22"/>
          <w:szCs w:val="22"/>
        </w:rPr>
      </w:pPr>
    </w:p>
    <w:p w:rsidR="00BD4916" w:rsidRPr="00BD4916" w:rsidRDefault="00BD4916" w:rsidP="00BD4916">
      <w:pPr>
        <w:tabs>
          <w:tab w:val="left" w:pos="1701"/>
        </w:tabs>
        <w:ind w:left="1701" w:hanging="1701"/>
        <w:rPr>
          <w:rFonts w:ascii="Arial" w:hAnsi="Arial" w:cs="Arial"/>
          <w:sz w:val="22"/>
          <w:szCs w:val="22"/>
        </w:rPr>
      </w:pPr>
      <w:r w:rsidRPr="00BD4916">
        <w:rPr>
          <w:rFonts w:ascii="Arial" w:hAnsi="Arial" w:cs="Arial"/>
          <w:b/>
          <w:sz w:val="22"/>
          <w:szCs w:val="22"/>
        </w:rPr>
        <w:t>Anwesend:</w:t>
      </w:r>
      <w:r w:rsidRPr="00BD4916">
        <w:rPr>
          <w:rFonts w:ascii="Arial" w:hAnsi="Arial" w:cs="Arial"/>
          <w:b/>
          <w:sz w:val="22"/>
          <w:szCs w:val="22"/>
        </w:rPr>
        <w:tab/>
      </w:r>
    </w:p>
    <w:p w:rsidR="00BD4916" w:rsidRPr="00BD4916" w:rsidRDefault="00BD4916" w:rsidP="00BD4916">
      <w:pPr>
        <w:tabs>
          <w:tab w:val="left" w:pos="1701"/>
        </w:tabs>
        <w:ind w:left="1418" w:hanging="1418"/>
        <w:rPr>
          <w:rFonts w:ascii="Arial" w:hAnsi="Arial" w:cs="Arial"/>
        </w:rPr>
      </w:pPr>
    </w:p>
    <w:p w:rsidR="00BD4916" w:rsidRPr="00BD4916" w:rsidRDefault="00BD4916" w:rsidP="00BD4916">
      <w:pPr>
        <w:tabs>
          <w:tab w:val="left" w:pos="1701"/>
        </w:tabs>
        <w:ind w:left="1418" w:hanging="1418"/>
        <w:rPr>
          <w:rFonts w:ascii="Arial" w:hAnsi="Arial" w:cs="Arial"/>
          <w:sz w:val="22"/>
          <w:szCs w:val="22"/>
        </w:rPr>
      </w:pPr>
      <w:r w:rsidRPr="00BD4916">
        <w:rPr>
          <w:rFonts w:ascii="Arial" w:hAnsi="Arial" w:cs="Arial"/>
          <w:b/>
          <w:sz w:val="22"/>
          <w:szCs w:val="22"/>
        </w:rPr>
        <w:t>Entschuldigt:</w:t>
      </w:r>
      <w:r w:rsidRPr="00BD4916">
        <w:rPr>
          <w:rFonts w:ascii="Arial" w:hAnsi="Arial" w:cs="Arial"/>
          <w:b/>
          <w:sz w:val="22"/>
          <w:szCs w:val="22"/>
        </w:rPr>
        <w:tab/>
      </w:r>
      <w:r w:rsidR="007B7D68">
        <w:rPr>
          <w:rFonts w:ascii="Arial" w:hAnsi="Arial" w:cs="Arial"/>
          <w:sz w:val="22"/>
          <w:szCs w:val="22"/>
        </w:rPr>
        <w:tab/>
      </w:r>
      <w:r w:rsidR="00912B67">
        <w:rPr>
          <w:rFonts w:ascii="Arial" w:hAnsi="Arial" w:cs="Arial"/>
          <w:sz w:val="22"/>
          <w:szCs w:val="22"/>
        </w:rPr>
        <w:t xml:space="preserve"> </w:t>
      </w:r>
    </w:p>
    <w:p w:rsidR="00397592" w:rsidRPr="00BD4916" w:rsidRDefault="00397592" w:rsidP="00BD4916">
      <w:pPr>
        <w:outlineLvl w:val="0"/>
        <w:rPr>
          <w:rFonts w:ascii="Arial" w:hAnsi="Arial" w:cs="Arial"/>
          <w:sz w:val="22"/>
          <w:szCs w:val="22"/>
          <w:u w:val="single"/>
        </w:rPr>
      </w:pPr>
    </w:p>
    <w:p w:rsidR="00961706" w:rsidRPr="00BD4916" w:rsidRDefault="00961706" w:rsidP="00961706">
      <w:pPr>
        <w:outlineLvl w:val="0"/>
        <w:rPr>
          <w:rFonts w:ascii="Arial" w:hAnsi="Arial" w:cs="Arial"/>
          <w:sz w:val="22"/>
          <w:szCs w:val="22"/>
          <w:u w:val="single"/>
        </w:rPr>
      </w:pPr>
      <w:r w:rsidRPr="00BD4916">
        <w:rPr>
          <w:rFonts w:ascii="Arial" w:hAnsi="Arial" w:cs="Arial"/>
          <w:sz w:val="22"/>
          <w:szCs w:val="22"/>
          <w:u w:val="single"/>
        </w:rPr>
        <w:t>Traktanden:</w:t>
      </w:r>
    </w:p>
    <w:p w:rsidR="00961706" w:rsidRPr="00BD4916" w:rsidRDefault="00961706" w:rsidP="00961706">
      <w:pPr>
        <w:tabs>
          <w:tab w:val="left" w:pos="7380"/>
          <w:tab w:val="left" w:pos="8280"/>
        </w:tabs>
        <w:rPr>
          <w:rFonts w:ascii="Arial" w:hAnsi="Arial" w:cs="Arial"/>
          <w:sz w:val="22"/>
          <w:szCs w:val="22"/>
        </w:rPr>
      </w:pPr>
    </w:p>
    <w:p w:rsidR="00886D85" w:rsidRDefault="00886D85" w:rsidP="00886D85">
      <w:pPr>
        <w:numPr>
          <w:ilvl w:val="0"/>
          <w:numId w:val="31"/>
        </w:numPr>
        <w:tabs>
          <w:tab w:val="left" w:pos="1701"/>
        </w:tabs>
        <w:spacing w:after="60"/>
        <w:ind w:left="1843" w:hanging="142"/>
        <w:rPr>
          <w:rFonts w:ascii="Gadugi" w:hAnsi="Gadugi"/>
          <w:szCs w:val="22"/>
          <w:lang w:eastAsia="en-US"/>
        </w:rPr>
      </w:pPr>
      <w:r>
        <w:t>Begrüssung und kurzer Jahresrückblick</w:t>
      </w:r>
    </w:p>
    <w:p w:rsidR="00886D85" w:rsidRDefault="00886D85" w:rsidP="00886D85">
      <w:pPr>
        <w:tabs>
          <w:tab w:val="left" w:pos="1701"/>
        </w:tabs>
        <w:spacing w:after="60"/>
        <w:ind w:left="1701"/>
      </w:pPr>
      <w:r>
        <w:sym w:font="Wingdings" w:char="F0A7"/>
      </w:r>
      <w:r>
        <w:t xml:space="preserve"> Protokoll der Herbstversammlung 2016 (auf unserer Webseite)</w:t>
      </w:r>
    </w:p>
    <w:p w:rsidR="00886D85" w:rsidRDefault="00886D85" w:rsidP="00886D85">
      <w:pPr>
        <w:tabs>
          <w:tab w:val="left" w:pos="2127"/>
          <w:tab w:val="left" w:pos="2552"/>
        </w:tabs>
        <w:spacing w:after="60"/>
        <w:ind w:left="1701"/>
      </w:pPr>
      <w:r>
        <w:sym w:font="Wingdings" w:char="F0A7"/>
      </w:r>
      <w:r>
        <w:t xml:space="preserve"> Infos zur DV BIO SUISSE vom 15. November 2017 durch Ruedi Vögele</w:t>
      </w:r>
      <w:r>
        <w:br/>
      </w:r>
      <w:r>
        <w:tab/>
      </w:r>
      <w:r>
        <w:tab/>
        <w:t>Jahresplanung und Budget 2018</w:t>
      </w:r>
      <w:r>
        <w:br/>
      </w:r>
      <w:r>
        <w:tab/>
      </w:r>
      <w:r>
        <w:tab/>
        <w:t>langfristige Ziele 2025</w:t>
      </w:r>
      <w:r>
        <w:br/>
      </w:r>
      <w:r>
        <w:tab/>
      </w:r>
      <w:r>
        <w:tab/>
        <w:t xml:space="preserve">unabhängige </w:t>
      </w:r>
      <w:proofErr w:type="spellStart"/>
      <w:r>
        <w:t>Rekursstelle</w:t>
      </w:r>
      <w:proofErr w:type="spellEnd"/>
      <w:r>
        <w:br/>
      </w:r>
      <w:r>
        <w:tab/>
      </w:r>
      <w:r>
        <w:tab/>
        <w:t xml:space="preserve">Informationsgeschäfte: </w:t>
      </w:r>
      <w:r>
        <w:br/>
      </w:r>
      <w:r>
        <w:tab/>
      </w:r>
      <w:r>
        <w:tab/>
        <w:t>Verbesserung Nachhaltigkeit Knospe-Betriebe</w:t>
      </w:r>
      <w:r>
        <w:br/>
      </w:r>
      <w:r>
        <w:tab/>
      </w:r>
      <w:r>
        <w:tab/>
        <w:t>Richtlinien Fütterung Wiederkäuer</w:t>
      </w:r>
      <w:r>
        <w:br/>
      </w:r>
      <w:r>
        <w:tab/>
      </w:r>
      <w:r>
        <w:tab/>
        <w:t>Reform Kommissionsstrukturen</w:t>
      </w:r>
    </w:p>
    <w:p w:rsidR="00886D85" w:rsidRDefault="00886D85" w:rsidP="00886D85">
      <w:pPr>
        <w:tabs>
          <w:tab w:val="left" w:pos="1701"/>
        </w:tabs>
        <w:spacing w:after="60"/>
      </w:pPr>
      <w:r>
        <w:tab/>
      </w:r>
      <w:r>
        <w:sym w:font="Wingdings" w:char="F0A7"/>
      </w:r>
      <w:r>
        <w:t xml:space="preserve"> Einsprachen durch Bio ZH&amp;SH</w:t>
      </w:r>
    </w:p>
    <w:p w:rsidR="00886D85" w:rsidRDefault="00886D85" w:rsidP="00886D85">
      <w:pPr>
        <w:tabs>
          <w:tab w:val="left" w:pos="1701"/>
        </w:tabs>
        <w:spacing w:after="60"/>
      </w:pPr>
      <w:r>
        <w:tab/>
      </w:r>
      <w:r>
        <w:sym w:font="Wingdings" w:char="F0A7"/>
      </w:r>
      <w:r>
        <w:t xml:space="preserve"> Passiv-Mitgliedschaft im Verein Bio ZH&amp;SH (die Idee dahinter)</w:t>
      </w:r>
    </w:p>
    <w:p w:rsidR="00886D85" w:rsidRDefault="00886D85" w:rsidP="00886D85">
      <w:pPr>
        <w:tabs>
          <w:tab w:val="left" w:pos="1701"/>
        </w:tabs>
        <w:spacing w:after="60"/>
      </w:pPr>
      <w:r>
        <w:tab/>
      </w:r>
      <w:r>
        <w:sym w:font="Wingdings" w:char="F0A7"/>
      </w:r>
      <w:r>
        <w:t xml:space="preserve"> Informationen Bioberatung Strickhof Tamara Bieri / Felix </w:t>
      </w:r>
      <w:proofErr w:type="spellStart"/>
      <w:r>
        <w:t>Zingg</w:t>
      </w:r>
      <w:proofErr w:type="spellEnd"/>
    </w:p>
    <w:p w:rsidR="00886D85" w:rsidRDefault="00886D85" w:rsidP="00886D85">
      <w:pPr>
        <w:numPr>
          <w:ilvl w:val="0"/>
          <w:numId w:val="31"/>
        </w:numPr>
        <w:tabs>
          <w:tab w:val="left" w:pos="1701"/>
        </w:tabs>
        <w:ind w:left="1843" w:hanging="142"/>
      </w:pPr>
      <w:r>
        <w:t>Pause mit Getränken</w:t>
      </w:r>
    </w:p>
    <w:p w:rsidR="00886D85" w:rsidRDefault="00886D85" w:rsidP="00886D85">
      <w:pPr>
        <w:numPr>
          <w:ilvl w:val="0"/>
          <w:numId w:val="31"/>
        </w:numPr>
        <w:tabs>
          <w:tab w:val="left" w:pos="1701"/>
        </w:tabs>
        <w:ind w:left="1843" w:hanging="142"/>
      </w:pPr>
      <w:r>
        <w:rPr>
          <w:b/>
        </w:rPr>
        <w:t>Pro und Kontra Kraftfutter in der Wiederkäuerfütterung, Reduktion auf 5 %</w:t>
      </w:r>
    </w:p>
    <w:p w:rsidR="00886D85" w:rsidRDefault="00886D85" w:rsidP="00886D85">
      <w:pPr>
        <w:tabs>
          <w:tab w:val="left" w:pos="1701"/>
        </w:tabs>
        <w:ind w:left="1843"/>
      </w:pPr>
      <w:r>
        <w:t xml:space="preserve">Referenten: Christian </w:t>
      </w:r>
      <w:proofErr w:type="spellStart"/>
      <w:r>
        <w:t>Butscher</w:t>
      </w:r>
      <w:proofErr w:type="spellEnd"/>
      <w:r>
        <w:t xml:space="preserve"> (Vorstand Bio Suisse) und Jessica Zimmermann (Technischer Dienst Grüninger Mühlen)</w:t>
      </w:r>
    </w:p>
    <w:p w:rsidR="00886D85" w:rsidRDefault="00886D85" w:rsidP="00886D85">
      <w:pPr>
        <w:tabs>
          <w:tab w:val="left" w:pos="1701"/>
        </w:tabs>
        <w:ind w:left="1843"/>
      </w:pPr>
      <w:r>
        <w:t>Diskussion</w:t>
      </w:r>
    </w:p>
    <w:p w:rsidR="00FB4907" w:rsidRDefault="00FB4907" w:rsidP="00FB4907">
      <w:pPr>
        <w:tabs>
          <w:tab w:val="num" w:pos="720"/>
          <w:tab w:val="left" w:pos="1260"/>
          <w:tab w:val="left" w:pos="7380"/>
        </w:tabs>
        <w:rPr>
          <w:rFonts w:ascii="Arial" w:hAnsi="Arial" w:cs="Arial"/>
        </w:rPr>
      </w:pPr>
    </w:p>
    <w:p w:rsidR="00CF2C29" w:rsidRDefault="00CF2C29" w:rsidP="00CF2C29">
      <w:pPr>
        <w:tabs>
          <w:tab w:val="num" w:pos="720"/>
          <w:tab w:val="left" w:pos="1260"/>
          <w:tab w:val="left" w:pos="7380"/>
        </w:tabs>
        <w:rPr>
          <w:rFonts w:ascii="Arial" w:hAnsi="Arial" w:cs="Arial"/>
          <w:sz w:val="20"/>
          <w:szCs w:val="20"/>
        </w:rPr>
      </w:pPr>
    </w:p>
    <w:p w:rsidR="00961706" w:rsidRPr="00BD4916" w:rsidRDefault="00961706" w:rsidP="00961706">
      <w:pPr>
        <w:tabs>
          <w:tab w:val="num" w:pos="720"/>
          <w:tab w:val="left" w:pos="1260"/>
          <w:tab w:val="left" w:pos="7380"/>
        </w:tabs>
        <w:rPr>
          <w:rFonts w:ascii="Arial" w:hAnsi="Arial" w:cs="Arial"/>
          <w:sz w:val="22"/>
          <w:szCs w:val="22"/>
        </w:rPr>
      </w:pPr>
    </w:p>
    <w:p w:rsidR="00961706" w:rsidRPr="00BD4916" w:rsidRDefault="00BD4916" w:rsidP="00961706">
      <w:pPr>
        <w:tabs>
          <w:tab w:val="num" w:pos="720"/>
          <w:tab w:val="left" w:pos="1260"/>
          <w:tab w:val="left" w:pos="7380"/>
        </w:tabs>
        <w:rPr>
          <w:rFonts w:ascii="Arial" w:hAnsi="Arial" w:cs="Arial"/>
          <w:sz w:val="22"/>
          <w:szCs w:val="22"/>
        </w:rPr>
      </w:pPr>
      <w:r>
        <w:rPr>
          <w:rFonts w:ascii="Arial" w:hAnsi="Arial" w:cs="Arial"/>
          <w:sz w:val="22"/>
          <w:szCs w:val="22"/>
        </w:rPr>
        <w:br w:type="page"/>
      </w:r>
    </w:p>
    <w:p w:rsidR="00397592" w:rsidRPr="00886D85" w:rsidRDefault="00886D85" w:rsidP="00886D85">
      <w:pPr>
        <w:pStyle w:val="berschrift1"/>
        <w:rPr>
          <w:rFonts w:cs="Arial"/>
        </w:rPr>
      </w:pPr>
      <w:r w:rsidRPr="00886D85">
        <w:rPr>
          <w:rFonts w:cs="Arial"/>
        </w:rPr>
        <w:t>Begrüssung und kurzer Jahresrückblick</w:t>
      </w:r>
    </w:p>
    <w:p w:rsidR="00D27407" w:rsidRDefault="00E55651" w:rsidP="00BD4916">
      <w:pPr>
        <w:rPr>
          <w:rFonts w:ascii="Arial" w:hAnsi="Arial" w:cs="Arial"/>
        </w:rPr>
      </w:pPr>
      <w:r>
        <w:rPr>
          <w:rFonts w:ascii="Arial" w:hAnsi="Arial" w:cs="Arial"/>
        </w:rPr>
        <w:t>Heinz</w:t>
      </w:r>
      <w:r w:rsidR="00333664">
        <w:rPr>
          <w:rFonts w:ascii="Arial" w:hAnsi="Arial" w:cs="Arial"/>
        </w:rPr>
        <w:t xml:space="preserve"> </w:t>
      </w:r>
      <w:proofErr w:type="spellStart"/>
      <w:r w:rsidR="00333664">
        <w:rPr>
          <w:rFonts w:ascii="Arial" w:hAnsi="Arial" w:cs="Arial"/>
        </w:rPr>
        <w:t>Höneisen</w:t>
      </w:r>
      <w:proofErr w:type="spellEnd"/>
      <w:r>
        <w:rPr>
          <w:rFonts w:ascii="Arial" w:hAnsi="Arial" w:cs="Arial"/>
        </w:rPr>
        <w:t xml:space="preserve"> begrüsst die rund 50 </w:t>
      </w:r>
      <w:r w:rsidR="00333664">
        <w:rPr>
          <w:rFonts w:ascii="Arial" w:hAnsi="Arial" w:cs="Arial"/>
        </w:rPr>
        <w:t>Mitglieder, Gäste, Vertreter der Presse</w:t>
      </w:r>
      <w:r>
        <w:rPr>
          <w:rFonts w:ascii="Arial" w:hAnsi="Arial" w:cs="Arial"/>
        </w:rPr>
        <w:t xml:space="preserve"> und die zwei Referenten Christian </w:t>
      </w:r>
      <w:proofErr w:type="spellStart"/>
      <w:r>
        <w:rPr>
          <w:rFonts w:ascii="Arial" w:hAnsi="Arial" w:cs="Arial"/>
        </w:rPr>
        <w:t>Butscher</w:t>
      </w:r>
      <w:proofErr w:type="spellEnd"/>
      <w:r>
        <w:rPr>
          <w:rFonts w:ascii="Arial" w:hAnsi="Arial" w:cs="Arial"/>
        </w:rPr>
        <w:t xml:space="preserve"> und Jessica Zimmermann</w:t>
      </w:r>
      <w:r w:rsidR="00333664">
        <w:rPr>
          <w:rFonts w:ascii="Arial" w:hAnsi="Arial" w:cs="Arial"/>
        </w:rPr>
        <w:t xml:space="preserve">. </w:t>
      </w:r>
    </w:p>
    <w:p w:rsidR="009C1431" w:rsidRDefault="00045834" w:rsidP="00BD4916">
      <w:pPr>
        <w:rPr>
          <w:rFonts w:ascii="Arial" w:hAnsi="Arial" w:cs="Arial"/>
        </w:rPr>
      </w:pPr>
      <w:r>
        <w:rPr>
          <w:rFonts w:ascii="Arial" w:hAnsi="Arial" w:cs="Arial"/>
        </w:rPr>
        <w:t>Jahresrückblick:</w:t>
      </w:r>
      <w:r w:rsidR="00333664">
        <w:rPr>
          <w:rFonts w:ascii="Arial" w:hAnsi="Arial" w:cs="Arial"/>
        </w:rPr>
        <w:t xml:space="preserve"> es war ein</w:t>
      </w:r>
      <w:r>
        <w:rPr>
          <w:rFonts w:ascii="Arial" w:hAnsi="Arial" w:cs="Arial"/>
        </w:rPr>
        <w:t xml:space="preserve"> anstrengendes Jahr aus klimatischer Sicht, </w:t>
      </w:r>
      <w:r w:rsidR="009C1431">
        <w:rPr>
          <w:rFonts w:ascii="Arial" w:hAnsi="Arial" w:cs="Arial"/>
        </w:rPr>
        <w:t>momentan beschäftigt ihn aber A</w:t>
      </w:r>
      <w:r>
        <w:rPr>
          <w:rFonts w:ascii="Arial" w:hAnsi="Arial" w:cs="Arial"/>
        </w:rPr>
        <w:t xml:space="preserve">ktuelleres: </w:t>
      </w:r>
    </w:p>
    <w:p w:rsidR="00E55651" w:rsidRDefault="009C1431" w:rsidP="00BD4916">
      <w:pPr>
        <w:rPr>
          <w:rFonts w:ascii="Arial" w:hAnsi="Arial" w:cs="Arial"/>
        </w:rPr>
      </w:pPr>
      <w:r>
        <w:rPr>
          <w:rFonts w:ascii="Arial" w:hAnsi="Arial" w:cs="Arial"/>
        </w:rPr>
        <w:t xml:space="preserve">- </w:t>
      </w:r>
      <w:r w:rsidR="00045834">
        <w:rPr>
          <w:rFonts w:ascii="Arial" w:hAnsi="Arial" w:cs="Arial"/>
        </w:rPr>
        <w:t>Bericht aus Sonntagszeitung (29.10.)</w:t>
      </w:r>
      <w:r>
        <w:rPr>
          <w:rFonts w:ascii="Arial" w:hAnsi="Arial" w:cs="Arial"/>
        </w:rPr>
        <w:t>:</w:t>
      </w:r>
      <w:r w:rsidR="00045834">
        <w:rPr>
          <w:rFonts w:ascii="Arial" w:hAnsi="Arial" w:cs="Arial"/>
        </w:rPr>
        <w:t xml:space="preserve"> «Bio ist besser, aber nur in der Werbung» (</w:t>
      </w:r>
      <w:r>
        <w:rPr>
          <w:rFonts w:ascii="Arial" w:hAnsi="Arial" w:cs="Arial"/>
        </w:rPr>
        <w:t xml:space="preserve">es geht um die </w:t>
      </w:r>
      <w:r w:rsidR="00045834">
        <w:rPr>
          <w:rFonts w:ascii="Arial" w:hAnsi="Arial" w:cs="Arial"/>
        </w:rPr>
        <w:t xml:space="preserve">Trinkwasserinitiative </w:t>
      </w:r>
      <w:r w:rsidR="00045834" w:rsidRPr="00045834">
        <w:rPr>
          <w:rFonts w:ascii="Arial" w:hAnsi="Arial" w:cs="Arial"/>
        </w:rPr>
        <w:sym w:font="Wingdings" w:char="F0E0"/>
      </w:r>
      <w:r w:rsidR="00CE6F24">
        <w:rPr>
          <w:rFonts w:ascii="Arial" w:hAnsi="Arial" w:cs="Arial"/>
        </w:rPr>
        <w:t xml:space="preserve"> Pestizidfrei</w:t>
      </w:r>
      <w:r w:rsidR="00045834">
        <w:rPr>
          <w:rFonts w:ascii="Arial" w:hAnsi="Arial" w:cs="Arial"/>
        </w:rPr>
        <w:t>e Produktion schliesst auch natürliche Wirkstoffe wie Kupfer und Pyrethrum ein</w:t>
      </w:r>
      <w:r w:rsidR="00CE6F24">
        <w:rPr>
          <w:rFonts w:ascii="Arial" w:hAnsi="Arial" w:cs="Arial"/>
        </w:rPr>
        <w:t>, Bio hat schlechtere Umweltwirkung</w:t>
      </w:r>
      <w:r w:rsidR="00045834">
        <w:rPr>
          <w:rFonts w:ascii="Arial" w:hAnsi="Arial" w:cs="Arial"/>
        </w:rPr>
        <w:t>)</w:t>
      </w:r>
      <w:r w:rsidR="00F33FD2">
        <w:rPr>
          <w:rFonts w:ascii="Arial" w:hAnsi="Arial" w:cs="Arial"/>
        </w:rPr>
        <w:t xml:space="preserve"> </w:t>
      </w:r>
    </w:p>
    <w:p w:rsidR="005E7539" w:rsidRDefault="009C1431" w:rsidP="00BD4916">
      <w:pPr>
        <w:rPr>
          <w:rFonts w:ascii="Arial" w:hAnsi="Arial" w:cs="Arial"/>
        </w:rPr>
      </w:pPr>
      <w:r>
        <w:rPr>
          <w:rFonts w:ascii="Arial" w:hAnsi="Arial" w:cs="Arial"/>
        </w:rPr>
        <w:t xml:space="preserve">- </w:t>
      </w:r>
      <w:r w:rsidR="00F33FD2">
        <w:rPr>
          <w:rFonts w:ascii="Arial" w:hAnsi="Arial" w:cs="Arial"/>
        </w:rPr>
        <w:t>BR Schneider-Ammann möchte Grenzöffnung</w:t>
      </w:r>
      <w:r w:rsidR="00780F21">
        <w:rPr>
          <w:rFonts w:ascii="Arial" w:hAnsi="Arial" w:cs="Arial"/>
        </w:rPr>
        <w:t xml:space="preserve"> </w:t>
      </w:r>
      <w:r w:rsidR="00780F21" w:rsidRPr="00780F21">
        <w:rPr>
          <w:rFonts w:ascii="Arial" w:hAnsi="Arial" w:cs="Arial"/>
        </w:rPr>
        <w:sym w:font="Wingdings" w:char="F0E0"/>
      </w:r>
      <w:r w:rsidR="00780F21">
        <w:rPr>
          <w:rFonts w:ascii="Arial" w:hAnsi="Arial" w:cs="Arial"/>
        </w:rPr>
        <w:t xml:space="preserve"> betrifft alle</w:t>
      </w:r>
      <w:r>
        <w:rPr>
          <w:rFonts w:ascii="Arial" w:hAnsi="Arial" w:cs="Arial"/>
        </w:rPr>
        <w:t>, ob Bio oder nicht</w:t>
      </w:r>
    </w:p>
    <w:p w:rsidR="00CE6F24" w:rsidRPr="00BD4916" w:rsidRDefault="00CE6F24" w:rsidP="00BD4916">
      <w:pPr>
        <w:rPr>
          <w:rFonts w:ascii="Arial" w:hAnsi="Arial" w:cs="Arial"/>
        </w:rPr>
      </w:pPr>
    </w:p>
    <w:p w:rsidR="00BD4916" w:rsidRPr="00BD4916" w:rsidRDefault="00886D85" w:rsidP="00886D85">
      <w:pPr>
        <w:pStyle w:val="berschrift1"/>
        <w:rPr>
          <w:rFonts w:cs="Arial"/>
        </w:rPr>
      </w:pPr>
      <w:r w:rsidRPr="00886D85">
        <w:rPr>
          <w:rFonts w:cs="Arial"/>
        </w:rPr>
        <w:t xml:space="preserve">Protokoll der Herbstversammlung 2016 </w:t>
      </w:r>
    </w:p>
    <w:p w:rsidR="00713AB0" w:rsidRDefault="00713AB0" w:rsidP="00413426">
      <w:pPr>
        <w:rPr>
          <w:rFonts w:ascii="Arial" w:hAnsi="Arial" w:cs="Arial"/>
        </w:rPr>
      </w:pPr>
      <w:r>
        <w:rPr>
          <w:rFonts w:ascii="Arial" w:hAnsi="Arial" w:cs="Arial"/>
        </w:rPr>
        <w:t>Protokoll auf Homepage sobald sie wieder funktioniert</w:t>
      </w:r>
      <w:r w:rsidR="00E52EDA">
        <w:rPr>
          <w:rFonts w:ascii="Arial" w:hAnsi="Arial" w:cs="Arial"/>
        </w:rPr>
        <w:t>, sowie auch die neuen Protokolle</w:t>
      </w:r>
    </w:p>
    <w:p w:rsidR="009D0E52" w:rsidRDefault="009D0E52" w:rsidP="00BD4916">
      <w:pPr>
        <w:rPr>
          <w:rFonts w:ascii="Arial" w:hAnsi="Arial" w:cs="Arial"/>
        </w:rPr>
      </w:pPr>
    </w:p>
    <w:p w:rsidR="00BD4916" w:rsidRPr="00886D85" w:rsidRDefault="00886D85" w:rsidP="00886D85">
      <w:pPr>
        <w:pStyle w:val="berschrift1"/>
        <w:rPr>
          <w:rFonts w:cs="Arial"/>
        </w:rPr>
      </w:pPr>
      <w:r w:rsidRPr="00886D85">
        <w:rPr>
          <w:rFonts w:cs="Arial"/>
        </w:rPr>
        <w:t>Infos zur DV BIO SUISSE vom 15. November 2017</w:t>
      </w:r>
    </w:p>
    <w:p w:rsidR="00120DC3" w:rsidRDefault="00886D85" w:rsidP="00BD59CB">
      <w:pPr>
        <w:numPr>
          <w:ilvl w:val="0"/>
          <w:numId w:val="32"/>
        </w:numPr>
        <w:tabs>
          <w:tab w:val="left" w:pos="993"/>
        </w:tabs>
        <w:spacing w:after="60"/>
        <w:ind w:left="993" w:hanging="633"/>
      </w:pPr>
      <w:r w:rsidRPr="006A4BEF">
        <w:rPr>
          <w:b/>
        </w:rPr>
        <w:t>Jahresplanung und Budget 2018</w:t>
      </w:r>
      <w:r w:rsidRPr="006A4BEF">
        <w:rPr>
          <w:b/>
        </w:rPr>
        <w:br/>
      </w:r>
      <w:r w:rsidR="0085395C" w:rsidRPr="00E52EDA">
        <w:rPr>
          <w:b/>
        </w:rPr>
        <w:t>Budget</w:t>
      </w:r>
      <w:r w:rsidR="00E52EDA" w:rsidRPr="00E52EDA">
        <w:rPr>
          <w:b/>
        </w:rPr>
        <w:t xml:space="preserve"> 2018</w:t>
      </w:r>
      <w:r w:rsidR="0085395C">
        <w:t xml:space="preserve"> relativ ähnlich zu</w:t>
      </w:r>
      <w:r w:rsidR="00E52EDA">
        <w:t xml:space="preserve"> </w:t>
      </w:r>
      <w:r w:rsidR="0085395C">
        <w:t>2017, Veränderungen durch Auflösung Rückstellungen</w:t>
      </w:r>
    </w:p>
    <w:p w:rsidR="00E52EDA" w:rsidRDefault="0085395C" w:rsidP="00120DC3">
      <w:pPr>
        <w:tabs>
          <w:tab w:val="left" w:pos="993"/>
        </w:tabs>
        <w:spacing w:after="60"/>
        <w:ind w:left="993"/>
      </w:pPr>
      <w:r w:rsidRPr="00E52EDA">
        <w:rPr>
          <w:b/>
        </w:rPr>
        <w:t xml:space="preserve">Antrag Bio </w:t>
      </w:r>
      <w:proofErr w:type="spellStart"/>
      <w:r w:rsidRPr="00E52EDA">
        <w:rPr>
          <w:b/>
        </w:rPr>
        <w:t>Vaud</w:t>
      </w:r>
      <w:proofErr w:type="spellEnd"/>
      <w:r>
        <w:t xml:space="preserve"> zum Budget Bereich Märkte</w:t>
      </w:r>
      <w:r w:rsidR="00E52EDA">
        <w:t>:</w:t>
      </w:r>
      <w:r>
        <w:t xml:space="preserve"> </w:t>
      </w:r>
      <w:r w:rsidR="00E52EDA">
        <w:t xml:space="preserve">die </w:t>
      </w:r>
      <w:r>
        <w:t>1.6 Mio</w:t>
      </w:r>
      <w:r w:rsidR="00E52EDA">
        <w:t xml:space="preserve">. </w:t>
      </w:r>
      <w:r>
        <w:t>Absatzförderung</w:t>
      </w:r>
      <w:r w:rsidR="00E52EDA">
        <w:t>sgelder</w:t>
      </w:r>
      <w:r>
        <w:t xml:space="preserve"> vom BLW sollen anders verteilt werden </w:t>
      </w:r>
      <w:r w:rsidR="00E52EDA">
        <w:t xml:space="preserve">und eine </w:t>
      </w:r>
      <w:r>
        <w:t>A</w:t>
      </w:r>
      <w:r w:rsidR="00E52EDA">
        <w:t>rbeitsgruppe</w:t>
      </w:r>
      <w:r>
        <w:t xml:space="preserve"> Biomärkte</w:t>
      </w:r>
      <w:r w:rsidR="00E52EDA">
        <w:t xml:space="preserve"> gegründet werden. </w:t>
      </w:r>
      <w:r>
        <w:t>(</w:t>
      </w:r>
      <w:r w:rsidR="00E52EDA">
        <w:t>A</w:t>
      </w:r>
      <w:r>
        <w:t xml:space="preserve">us diesen Geldern wurde </w:t>
      </w:r>
      <w:proofErr w:type="spellStart"/>
      <w:r>
        <w:t>z.b.</w:t>
      </w:r>
      <w:proofErr w:type="spellEnd"/>
      <w:r>
        <w:t xml:space="preserve"> auch </w:t>
      </w:r>
      <w:proofErr w:type="spellStart"/>
      <w:r>
        <w:t>Züla</w:t>
      </w:r>
      <w:proofErr w:type="spellEnd"/>
      <w:r>
        <w:t xml:space="preserve"> unterstützt oder 1001 Gemüse alle zwei Jahre)</w:t>
      </w:r>
      <w:r>
        <w:br/>
        <w:t>Haltung Vorstand</w:t>
      </w:r>
      <w:r w:rsidR="00E52EDA">
        <w:t xml:space="preserve"> Bio Suisse</w:t>
      </w:r>
      <w:r>
        <w:t>: 1 Mio</w:t>
      </w:r>
      <w:r w:rsidR="00E52EDA">
        <w:t>.</w:t>
      </w:r>
      <w:r>
        <w:t xml:space="preserve"> für Absatzförderung, 600'000 an </w:t>
      </w:r>
      <w:r w:rsidR="00E52EDA">
        <w:t xml:space="preserve">regionale </w:t>
      </w:r>
      <w:r>
        <w:t>Märkte, Maximum 150'000</w:t>
      </w:r>
      <w:r w:rsidR="00E52EDA">
        <w:t xml:space="preserve">.- pro Markt. Zu der </w:t>
      </w:r>
      <w:r>
        <w:t xml:space="preserve">AG Märkte: </w:t>
      </w:r>
      <w:r w:rsidR="00E52EDA">
        <w:t xml:space="preserve">Ein entsprechendes </w:t>
      </w:r>
      <w:r>
        <w:t>Pflichtenheft</w:t>
      </w:r>
      <w:r w:rsidR="00E52EDA">
        <w:t xml:space="preserve"> für regionale Märkte</w:t>
      </w:r>
      <w:r>
        <w:t xml:space="preserve"> gibt</w:t>
      </w:r>
      <w:r w:rsidR="00E52EDA">
        <w:t xml:space="preserve"> es</w:t>
      </w:r>
      <w:r>
        <w:t xml:space="preserve"> schon, </w:t>
      </w:r>
      <w:r w:rsidR="00E52EDA">
        <w:t xml:space="preserve">die </w:t>
      </w:r>
      <w:r>
        <w:t>P</w:t>
      </w:r>
      <w:r w:rsidR="00E52EDA">
        <w:t>rojektleiter</w:t>
      </w:r>
      <w:r>
        <w:t xml:space="preserve"> der Märkte treffen sich schon 2 bis 4 </w:t>
      </w:r>
      <w:r w:rsidR="00E52EDA">
        <w:t>M</w:t>
      </w:r>
      <w:r>
        <w:t>al</w:t>
      </w:r>
      <w:r w:rsidR="00E52EDA">
        <w:t xml:space="preserve"> pro Jahr</w:t>
      </w:r>
      <w:r>
        <w:t>,</w:t>
      </w:r>
      <w:r w:rsidR="00E52EDA">
        <w:t xml:space="preserve"> es ist</w:t>
      </w:r>
      <w:r>
        <w:t xml:space="preserve"> keine weitere AG nötig</w:t>
      </w:r>
      <w:r w:rsidR="00E52EDA">
        <w:t>.</w:t>
      </w:r>
    </w:p>
    <w:p w:rsidR="00120DC3" w:rsidRDefault="00406325" w:rsidP="00E52EDA">
      <w:pPr>
        <w:tabs>
          <w:tab w:val="left" w:pos="993"/>
        </w:tabs>
        <w:spacing w:after="60"/>
        <w:ind w:left="993"/>
      </w:pPr>
      <w:r w:rsidRPr="00E52EDA">
        <w:rPr>
          <w:b/>
        </w:rPr>
        <w:t>Ackerbaubeiträge</w:t>
      </w:r>
      <w:r>
        <w:t xml:space="preserve">: </w:t>
      </w:r>
      <w:r w:rsidR="00E52EDA">
        <w:t xml:space="preserve">bewilligt wurden </w:t>
      </w:r>
      <w:r>
        <w:t>23 Projekte für</w:t>
      </w:r>
      <w:r w:rsidR="00E52EDA">
        <w:t xml:space="preserve"> total</w:t>
      </w:r>
      <w:r>
        <w:t xml:space="preserve"> 245'000</w:t>
      </w:r>
      <w:r w:rsidR="00E52EDA">
        <w:t>.-</w:t>
      </w:r>
      <w:r w:rsidR="00E52EDA">
        <w:br/>
        <w:t xml:space="preserve">neue Projekte zu: </w:t>
      </w:r>
      <w:proofErr w:type="spellStart"/>
      <w:r>
        <w:t>Quinoa</w:t>
      </w:r>
      <w:proofErr w:type="spellEnd"/>
      <w:r>
        <w:t xml:space="preserve">, </w:t>
      </w:r>
      <w:proofErr w:type="spellStart"/>
      <w:r>
        <w:t>Amaranth</w:t>
      </w:r>
      <w:proofErr w:type="spellEnd"/>
      <w:r>
        <w:t>, Hirse, Dinkel</w:t>
      </w:r>
      <w:r w:rsidR="00E52EDA">
        <w:t>, reduzierte Bodenbearbeitung</w:t>
      </w:r>
    </w:p>
    <w:p w:rsidR="00406325" w:rsidRDefault="00406325" w:rsidP="00E52EDA">
      <w:pPr>
        <w:tabs>
          <w:tab w:val="left" w:pos="993"/>
        </w:tabs>
        <w:spacing w:after="60"/>
        <w:ind w:left="993"/>
      </w:pPr>
      <w:r w:rsidRPr="00120DC3">
        <w:rPr>
          <w:b/>
        </w:rPr>
        <w:t>Einnahmen</w:t>
      </w:r>
      <w:r>
        <w:t xml:space="preserve">: </w:t>
      </w:r>
      <w:r w:rsidR="00120DC3">
        <w:t xml:space="preserve">die </w:t>
      </w:r>
      <w:r>
        <w:t xml:space="preserve">Produzentenbeiträge wurden nicht </w:t>
      </w:r>
      <w:r w:rsidR="00120DC3">
        <w:t>höher</w:t>
      </w:r>
      <w:r>
        <w:t xml:space="preserve"> budgetiert, trotz</w:t>
      </w:r>
      <w:r w:rsidR="00A06279">
        <w:t xml:space="preserve"> den vielen </w:t>
      </w:r>
      <w:proofErr w:type="spellStart"/>
      <w:r w:rsidR="00A06279">
        <w:t>Umstellern</w:t>
      </w:r>
      <w:proofErr w:type="spellEnd"/>
      <w:r w:rsidR="00A06279">
        <w:t xml:space="preserve">. </w:t>
      </w:r>
      <w:r w:rsidR="006A4BEF">
        <w:t>Nach</w:t>
      </w:r>
      <w:r w:rsidR="00A06279">
        <w:t xml:space="preserve"> </w:t>
      </w:r>
      <w:r w:rsidR="006A4BEF">
        <w:t>wie</w:t>
      </w:r>
      <w:r w:rsidR="00A06279">
        <w:t xml:space="preserve"> </w:t>
      </w:r>
      <w:r w:rsidR="006A4BEF">
        <w:t>vor</w:t>
      </w:r>
      <w:r w:rsidR="00A06279">
        <w:t xml:space="preserve"> sind die </w:t>
      </w:r>
      <w:r w:rsidR="006A4BEF">
        <w:t>Lizenzgebühren grösster Einnahmeposten</w:t>
      </w:r>
      <w:r w:rsidR="00A06279">
        <w:t xml:space="preserve"> mit 64%</w:t>
      </w:r>
      <w:r w:rsidR="006A4BEF">
        <w:t>, 13%</w:t>
      </w:r>
      <w:r w:rsidR="00A06279">
        <w:t xml:space="preserve"> werden von den</w:t>
      </w:r>
      <w:r w:rsidR="006A4BEF">
        <w:t xml:space="preserve"> Produzenten</w:t>
      </w:r>
      <w:r w:rsidR="00A06279">
        <w:t xml:space="preserve"> bezahlt</w:t>
      </w:r>
      <w:r w:rsidR="006A4BEF">
        <w:br/>
      </w:r>
    </w:p>
    <w:p w:rsidR="00886D85" w:rsidRPr="008D147A" w:rsidRDefault="00886D85" w:rsidP="00092CEA">
      <w:pPr>
        <w:numPr>
          <w:ilvl w:val="0"/>
          <w:numId w:val="32"/>
        </w:numPr>
        <w:tabs>
          <w:tab w:val="left" w:pos="993"/>
        </w:tabs>
        <w:spacing w:after="60"/>
        <w:ind w:left="993" w:hanging="633"/>
      </w:pPr>
      <w:r w:rsidRPr="0085395C">
        <w:rPr>
          <w:b/>
        </w:rPr>
        <w:t>langfristige Ziele 2025</w:t>
      </w:r>
      <w:r w:rsidRPr="0085395C">
        <w:rPr>
          <w:b/>
        </w:rPr>
        <w:br/>
      </w:r>
      <w:r w:rsidR="00092CEA">
        <w:t>an Frühlings-G</w:t>
      </w:r>
      <w:r w:rsidR="000458F5">
        <w:t>V</w:t>
      </w:r>
      <w:r w:rsidR="00092CEA">
        <w:t xml:space="preserve"> wurde die</w:t>
      </w:r>
      <w:r w:rsidR="000458F5">
        <w:t xml:space="preserve"> Umfrage</w:t>
      </w:r>
      <w:r w:rsidR="00092CEA">
        <w:t xml:space="preserve"> unter den Mitgliedern Bio ZH&amp;</w:t>
      </w:r>
      <w:r w:rsidR="000458F5">
        <w:t>SH präsentiert</w:t>
      </w:r>
      <w:r w:rsidR="00092CEA">
        <w:t>. Der Bio Suisse V</w:t>
      </w:r>
      <w:r w:rsidR="000458F5">
        <w:t>orstand hat</w:t>
      </w:r>
      <w:r w:rsidR="00092CEA">
        <w:t xml:space="preserve"> die</w:t>
      </w:r>
      <w:r w:rsidR="000458F5">
        <w:t xml:space="preserve"> Ziele 2025</w:t>
      </w:r>
      <w:r w:rsidR="00092CEA">
        <w:t xml:space="preserve"> nun</w:t>
      </w:r>
      <w:r w:rsidR="000458F5">
        <w:t xml:space="preserve"> konkret formuliert: </w:t>
      </w:r>
      <w:r w:rsidR="000458F5">
        <w:br/>
        <w:t xml:space="preserve">- </w:t>
      </w:r>
      <w:r w:rsidR="00092CEA">
        <w:t xml:space="preserve">mind. </w:t>
      </w:r>
      <w:r w:rsidR="000458F5">
        <w:t xml:space="preserve">25% der </w:t>
      </w:r>
      <w:r w:rsidR="00092CEA">
        <w:t>CH-</w:t>
      </w:r>
      <w:r w:rsidR="000458F5">
        <w:t>Betriebe sind Bio, davon &gt;95% Knospe</w:t>
      </w:r>
      <w:r w:rsidR="00092CEA">
        <w:t xml:space="preserve"> zertifiziert</w:t>
      </w:r>
      <w:r w:rsidR="000458F5">
        <w:br/>
        <w:t xml:space="preserve">- </w:t>
      </w:r>
      <w:r w:rsidR="00092CEA">
        <w:t>mind. 1'000 Lizenznehmer arbeiten mit der Knospe</w:t>
      </w:r>
      <w:r w:rsidR="00092CEA">
        <w:br/>
        <w:t>- mind. 15% Bio-Marktanteil im Lebensmittelbereich</w:t>
      </w:r>
      <w:r w:rsidR="00092CEA">
        <w:br/>
        <w:t xml:space="preserve">- </w:t>
      </w:r>
      <w:proofErr w:type="spellStart"/>
      <w:r w:rsidR="00092CEA">
        <w:t>Knospebetriebe</w:t>
      </w:r>
      <w:proofErr w:type="spellEnd"/>
      <w:r w:rsidR="00092CEA">
        <w:t xml:space="preserve"> werden nachhaltiger</w:t>
      </w:r>
      <w:r w:rsidR="000458F5">
        <w:br/>
      </w:r>
      <w:r w:rsidR="000458F5">
        <w:sym w:font="Wingdings" w:char="F0E0"/>
      </w:r>
      <w:r w:rsidR="000458F5">
        <w:t xml:space="preserve"> Vision 2025 mit Zahlen konkret</w:t>
      </w:r>
      <w:r w:rsidR="00092CEA">
        <w:t>isiert</w:t>
      </w:r>
      <w:r w:rsidR="000458F5">
        <w:t xml:space="preserve"> </w:t>
      </w:r>
      <w:r w:rsidR="000458F5">
        <w:sym w:font="Wingdings" w:char="F0E0"/>
      </w:r>
      <w:r w:rsidR="000458F5">
        <w:t xml:space="preserve"> Bio nicht mehr Nische</w:t>
      </w:r>
      <w:r w:rsidR="00092CEA">
        <w:t>, sondern prägend</w:t>
      </w:r>
      <w:r w:rsidR="000458F5">
        <w:br/>
      </w:r>
      <w:r w:rsidR="00092CEA">
        <w:t>Einige Beispiele aus den verschiedenen Bereichen, welche noch zu Diskussionen führen könnten:</w:t>
      </w:r>
      <w:r w:rsidR="00092CEA">
        <w:br/>
      </w:r>
      <w:r w:rsidR="000458F5">
        <w:t>- Tierwohl auf Biobetrieben</w:t>
      </w:r>
      <w:r w:rsidR="00092CEA">
        <w:t xml:space="preserve"> nach</w:t>
      </w:r>
      <w:r w:rsidR="000458F5">
        <w:t xml:space="preserve"> höchste</w:t>
      </w:r>
      <w:r w:rsidR="00092CEA">
        <w:t>n</w:t>
      </w:r>
      <w:r w:rsidR="000458F5">
        <w:t xml:space="preserve"> Kriterien </w:t>
      </w:r>
      <w:r w:rsidR="000458F5">
        <w:sym w:font="Wingdings" w:char="F0E0"/>
      </w:r>
      <w:r w:rsidR="00092CEA">
        <w:t xml:space="preserve"> bedeutet das z.B. </w:t>
      </w:r>
      <w:r w:rsidR="000458F5">
        <w:t>BTS</w:t>
      </w:r>
      <w:r w:rsidR="00092CEA">
        <w:t>-Pflicht?</w:t>
      </w:r>
      <w:r w:rsidR="000458F5">
        <w:t xml:space="preserve"> Bisher </w:t>
      </w:r>
      <w:r w:rsidR="00092CEA">
        <w:t xml:space="preserve">ist man </w:t>
      </w:r>
      <w:r w:rsidR="000458F5">
        <w:t>nicht bereit</w:t>
      </w:r>
      <w:r w:rsidR="00092CEA">
        <w:t>,</w:t>
      </w:r>
      <w:r w:rsidR="000458F5">
        <w:t xml:space="preserve"> von </w:t>
      </w:r>
      <w:proofErr w:type="spellStart"/>
      <w:r w:rsidR="000458F5">
        <w:t>Anbindehaltung</w:t>
      </w:r>
      <w:proofErr w:type="spellEnd"/>
      <w:r w:rsidR="000458F5">
        <w:t xml:space="preserve"> weg</w:t>
      </w:r>
      <w:r w:rsidR="00092CEA">
        <w:t>zugehen</w:t>
      </w:r>
      <w:r w:rsidR="000458F5">
        <w:br/>
      </w:r>
      <w:r w:rsidR="000458F5">
        <w:lastRenderedPageBreak/>
        <w:t>- Knospe-Produkte</w:t>
      </w:r>
      <w:r w:rsidR="00092CEA">
        <w:t xml:space="preserve"> sind</w:t>
      </w:r>
      <w:r w:rsidR="000458F5">
        <w:t xml:space="preserve"> breit verfügbar </w:t>
      </w:r>
      <w:r w:rsidR="000458F5">
        <w:sym w:font="Wingdings" w:char="F0E0"/>
      </w:r>
      <w:r w:rsidR="000458F5">
        <w:t xml:space="preserve"> </w:t>
      </w:r>
      <w:r w:rsidR="00092CEA">
        <w:t xml:space="preserve">heisst das auch in </w:t>
      </w:r>
      <w:r w:rsidR="000458F5">
        <w:t>Discounter</w:t>
      </w:r>
      <w:r w:rsidR="00092CEA">
        <w:t>n</w:t>
      </w:r>
      <w:r w:rsidR="000458F5">
        <w:t xml:space="preserve"> wie Lidl, Aldi?</w:t>
      </w:r>
      <w:r w:rsidR="000458F5">
        <w:br/>
        <w:t xml:space="preserve">- </w:t>
      </w:r>
      <w:r w:rsidR="00384437">
        <w:t>Lizenzierungsmodelle (</w:t>
      </w:r>
      <w:proofErr w:type="spellStart"/>
      <w:r w:rsidR="00384437">
        <w:t>bsp.</w:t>
      </w:r>
      <w:proofErr w:type="spellEnd"/>
      <w:r w:rsidR="00384437">
        <w:t xml:space="preserve"> Nestle macht Joghurt, nicht </w:t>
      </w:r>
      <w:proofErr w:type="spellStart"/>
      <w:r w:rsidR="00384437">
        <w:t>bio</w:t>
      </w:r>
      <w:proofErr w:type="spellEnd"/>
      <w:r w:rsidR="00384437">
        <w:t>, verwendet aber Biomilch, kann dann auf Zutatenliste bei Milch Knospe verwenden</w:t>
      </w:r>
      <w:r w:rsidR="00092CEA">
        <w:t xml:space="preserve"> werden?)</w:t>
      </w:r>
      <w:r w:rsidR="00384437">
        <w:br/>
        <w:t>- Biobetriebe</w:t>
      </w:r>
      <w:r w:rsidR="00092CEA">
        <w:t xml:space="preserve"> sind alle bei Bio Suisse</w:t>
      </w:r>
      <w:r w:rsidR="00384437">
        <w:t xml:space="preserve"> (auch </w:t>
      </w:r>
      <w:proofErr w:type="spellStart"/>
      <w:r w:rsidR="00384437">
        <w:t>Bundesbio</w:t>
      </w:r>
      <w:proofErr w:type="spellEnd"/>
      <w:r w:rsidR="00384437">
        <w:t>), Lizenznehmer</w:t>
      </w:r>
      <w:r w:rsidR="00092CEA">
        <w:t xml:space="preserve"> sind</w:t>
      </w:r>
      <w:r w:rsidR="00384437">
        <w:t xml:space="preserve"> eingebunden</w:t>
      </w:r>
      <w:r w:rsidRPr="00092CEA">
        <w:rPr>
          <w:b/>
        </w:rPr>
        <w:br/>
      </w:r>
    </w:p>
    <w:p w:rsidR="00886D85" w:rsidRPr="008D147A" w:rsidRDefault="00886D85" w:rsidP="00886D85">
      <w:pPr>
        <w:numPr>
          <w:ilvl w:val="0"/>
          <w:numId w:val="32"/>
        </w:numPr>
        <w:tabs>
          <w:tab w:val="left" w:pos="993"/>
        </w:tabs>
        <w:spacing w:after="60"/>
        <w:ind w:left="993" w:hanging="633"/>
      </w:pPr>
      <w:r w:rsidRPr="0085395C">
        <w:rPr>
          <w:b/>
        </w:rPr>
        <w:t xml:space="preserve">unabhängige </w:t>
      </w:r>
      <w:proofErr w:type="spellStart"/>
      <w:r w:rsidRPr="0085395C">
        <w:rPr>
          <w:b/>
        </w:rPr>
        <w:t>Rekursstelle</w:t>
      </w:r>
      <w:proofErr w:type="spellEnd"/>
      <w:r w:rsidR="008E14D4">
        <w:rPr>
          <w:b/>
        </w:rPr>
        <w:t xml:space="preserve"> (URS)</w:t>
      </w:r>
      <w:r w:rsidRPr="0085395C">
        <w:rPr>
          <w:b/>
        </w:rPr>
        <w:br/>
      </w:r>
      <w:r w:rsidR="008E14D4">
        <w:t>Warum: Gewaltentrennung, Interessenskonflikte vermeiden (bisher Rekurse durch Vorstand behandelt, der gleichze</w:t>
      </w:r>
      <w:r w:rsidR="00D770D7">
        <w:t xml:space="preserve">itig aber Richtlinien erlässt). Die URS besteht aus </w:t>
      </w:r>
      <w:r w:rsidR="008E14D4">
        <w:t>drei Personen plus 2 Ersatz</w:t>
      </w:r>
      <w:r w:rsidR="00D770D7">
        <w:t xml:space="preserve">mitgliedern. </w:t>
      </w:r>
      <w:r w:rsidR="008E14D4">
        <w:br/>
        <w:t>Knacknuss wird sein, geeignete Personen zu finden (grosses Anforderungsprofil)</w:t>
      </w:r>
      <w:r w:rsidRPr="008D147A">
        <w:br/>
      </w:r>
    </w:p>
    <w:p w:rsidR="00886D85" w:rsidRDefault="00886D85" w:rsidP="00886D85">
      <w:pPr>
        <w:numPr>
          <w:ilvl w:val="0"/>
          <w:numId w:val="32"/>
        </w:numPr>
        <w:tabs>
          <w:tab w:val="left" w:pos="993"/>
        </w:tabs>
        <w:spacing w:after="60"/>
        <w:ind w:left="993" w:hanging="633"/>
      </w:pPr>
      <w:r w:rsidRPr="00D770D7">
        <w:rPr>
          <w:b/>
        </w:rPr>
        <w:t>Richtlinien Fütterung Wiederkäuer</w:t>
      </w:r>
      <w:r>
        <w:br/>
      </w:r>
      <w:r w:rsidR="00536C18">
        <w:sym w:font="Wingdings" w:char="F0E0"/>
      </w:r>
      <w:r w:rsidR="00536C18">
        <w:t xml:space="preserve"> </w:t>
      </w:r>
      <w:r w:rsidR="00D770D7">
        <w:t>wird im zweiten</w:t>
      </w:r>
      <w:r w:rsidR="00536C18">
        <w:t xml:space="preserve"> Teil durch Christian </w:t>
      </w:r>
      <w:proofErr w:type="spellStart"/>
      <w:r w:rsidR="00536C18">
        <w:t>Butscher</w:t>
      </w:r>
      <w:proofErr w:type="spellEnd"/>
      <w:r w:rsidR="00D770D7">
        <w:t xml:space="preserve"> erläutert</w:t>
      </w:r>
      <w:r>
        <w:br/>
      </w:r>
    </w:p>
    <w:p w:rsidR="00886D85" w:rsidRDefault="00886D85" w:rsidP="00886D85">
      <w:pPr>
        <w:numPr>
          <w:ilvl w:val="0"/>
          <w:numId w:val="32"/>
        </w:numPr>
        <w:tabs>
          <w:tab w:val="left" w:pos="993"/>
        </w:tabs>
        <w:spacing w:after="60"/>
        <w:ind w:left="993" w:hanging="633"/>
      </w:pPr>
      <w:r w:rsidRPr="003D5A5D">
        <w:rPr>
          <w:b/>
        </w:rPr>
        <w:t>Reform Kommissionsstrukturen</w:t>
      </w:r>
      <w:r w:rsidRPr="003D5A5D">
        <w:rPr>
          <w:b/>
        </w:rPr>
        <w:br/>
      </w:r>
      <w:r w:rsidR="003D5A5D">
        <w:t xml:space="preserve">MK Import, MK Verarbeitung abschaffen </w:t>
      </w:r>
      <w:r w:rsidR="003D5A5D">
        <w:sym w:font="Wingdings" w:char="F0E0"/>
      </w:r>
      <w:r w:rsidR="003D5A5D">
        <w:t xml:space="preserve"> schneller</w:t>
      </w:r>
      <w:r w:rsidR="003224B1">
        <w:t>es</w:t>
      </w:r>
      <w:r w:rsidR="003D5A5D">
        <w:t xml:space="preserve"> Handeln </w:t>
      </w:r>
      <w:r w:rsidR="003224B1">
        <w:t>möglich</w:t>
      </w:r>
      <w:r w:rsidR="003D5A5D">
        <w:br/>
        <w:t>MKI und MKV werden durch beratende Fachausschüsse ersetzt</w:t>
      </w:r>
      <w:r w:rsidR="003D5A5D">
        <w:br/>
        <w:t>QG bleibt bestehen (Präsidenten MKA, MKI, MKV)</w:t>
      </w:r>
      <w:r w:rsidR="003D5A5D">
        <w:br/>
      </w:r>
      <w:r w:rsidR="003D5A5D" w:rsidRPr="003224B1">
        <w:rPr>
          <w:b/>
        </w:rPr>
        <w:t xml:space="preserve">Antrag </w:t>
      </w:r>
      <w:proofErr w:type="spellStart"/>
      <w:r w:rsidR="003D5A5D" w:rsidRPr="003224B1">
        <w:rPr>
          <w:b/>
        </w:rPr>
        <w:t>Biofarm</w:t>
      </w:r>
      <w:proofErr w:type="spellEnd"/>
      <w:r w:rsidR="003D5A5D">
        <w:t>: MKI und MKV weiter beibehalten</w:t>
      </w:r>
      <w:r w:rsidR="00A96BF3">
        <w:t xml:space="preserve"> </w:t>
      </w:r>
      <w:r w:rsidR="00A96BF3">
        <w:sym w:font="Wingdings" w:char="F0E0"/>
      </w:r>
      <w:r w:rsidR="00A96BF3">
        <w:t xml:space="preserve"> Befürchtung</w:t>
      </w:r>
      <w:r w:rsidR="003224B1">
        <w:t xml:space="preserve"> ist, dass sich die</w:t>
      </w:r>
      <w:r w:rsidR="00A96BF3">
        <w:t xml:space="preserve"> Geschäftsstelle </w:t>
      </w:r>
      <w:r w:rsidR="003224B1">
        <w:t>dem</w:t>
      </w:r>
      <w:r w:rsidR="00A96BF3">
        <w:t xml:space="preserve"> Druck von Verarbeitern, Importeuren</w:t>
      </w:r>
      <w:r w:rsidR="003224B1">
        <w:t xml:space="preserve"> etc beugt. Die</w:t>
      </w:r>
      <w:r w:rsidR="00A96BF3">
        <w:t xml:space="preserve"> GS ist</w:t>
      </w:r>
      <w:r w:rsidR="003224B1">
        <w:t xml:space="preserve"> dem</w:t>
      </w:r>
      <w:r w:rsidR="00A96BF3">
        <w:t xml:space="preserve"> Druck viel mehr ausgeliefert, hat</w:t>
      </w:r>
      <w:r w:rsidR="003224B1">
        <w:t xml:space="preserve"> aber auch</w:t>
      </w:r>
      <w:r w:rsidR="00A96BF3">
        <w:t xml:space="preserve"> viel mehr Kompetenzen</w:t>
      </w:r>
      <w:r w:rsidR="003224B1">
        <w:t>.</w:t>
      </w:r>
      <w:r>
        <w:br/>
      </w:r>
      <w:r w:rsidR="003224B1" w:rsidRPr="003224B1">
        <w:rPr>
          <w:i/>
        </w:rPr>
        <w:t>Frage</w:t>
      </w:r>
      <w:r w:rsidR="004E0EAD" w:rsidRPr="003224B1">
        <w:rPr>
          <w:i/>
        </w:rPr>
        <w:t xml:space="preserve"> Manuela Ganz</w:t>
      </w:r>
      <w:r w:rsidR="004E0EAD">
        <w:t xml:space="preserve">: wer macht Arbeit von MKI und MKV? (waren bisher chronisch überlastet) Wer verhindert Skandale? </w:t>
      </w:r>
      <w:r w:rsidR="004E0EAD">
        <w:br/>
      </w:r>
      <w:r w:rsidR="004E0EAD" w:rsidRPr="003224B1">
        <w:rPr>
          <w:i/>
        </w:rPr>
        <w:t xml:space="preserve">Antwort Christian </w:t>
      </w:r>
      <w:proofErr w:type="spellStart"/>
      <w:r w:rsidR="004E0EAD" w:rsidRPr="003224B1">
        <w:rPr>
          <w:i/>
        </w:rPr>
        <w:t>Butscher</w:t>
      </w:r>
      <w:proofErr w:type="spellEnd"/>
      <w:r w:rsidR="004E0EAD">
        <w:t>: Gründung Bio Suisse 1980, Einrichtung Geschäft</w:t>
      </w:r>
      <w:r w:rsidR="003224B1">
        <w:t>s</w:t>
      </w:r>
      <w:r w:rsidR="004E0EAD">
        <w:t>stelle mit 5-7 Personen, GS</w:t>
      </w:r>
      <w:r w:rsidR="003224B1">
        <w:t xml:space="preserve"> hatte</w:t>
      </w:r>
      <w:r w:rsidR="004E0EAD">
        <w:t xml:space="preserve"> wenig Erfahrung und Ahnung von Biolandbau</w:t>
      </w:r>
      <w:r w:rsidR="003224B1">
        <w:t>,</w:t>
      </w:r>
      <w:r w:rsidR="004E0EAD">
        <w:t xml:space="preserve"> darum</w:t>
      </w:r>
      <w:r w:rsidR="003224B1">
        <w:t xml:space="preserve"> gab es die</w:t>
      </w:r>
      <w:r w:rsidR="004E0EAD">
        <w:t xml:space="preserve"> «Aufsicht</w:t>
      </w:r>
      <w:r w:rsidR="003224B1">
        <w:t>sgremien</w:t>
      </w:r>
      <w:r w:rsidR="004E0EAD">
        <w:t>» MKA, MKI und MKV.</w:t>
      </w:r>
      <w:r w:rsidR="003224B1">
        <w:t xml:space="preserve"> In den</w:t>
      </w:r>
      <w:r w:rsidR="004E0EAD">
        <w:t xml:space="preserve"> </w:t>
      </w:r>
      <w:r w:rsidR="001214B4">
        <w:t>90er Jahre</w:t>
      </w:r>
      <w:r w:rsidR="003224B1">
        <w:t>n wurde der</w:t>
      </w:r>
      <w:r w:rsidR="001214B4">
        <w:t xml:space="preserve"> Biolandbau </w:t>
      </w:r>
      <w:r w:rsidR="003224B1">
        <w:t xml:space="preserve">anerkannt </w:t>
      </w:r>
      <w:r w:rsidR="001214B4">
        <w:sym w:font="Wingdings" w:char="F0E0"/>
      </w:r>
      <w:r w:rsidR="001214B4">
        <w:t xml:space="preserve"> Zunahme Biobetriebe und GS (2002 mit</w:t>
      </w:r>
      <w:r w:rsidR="003224B1">
        <w:t xml:space="preserve"> arbeiteten</w:t>
      </w:r>
      <w:r w:rsidR="001214B4">
        <w:t xml:space="preserve"> 25 Pers</w:t>
      </w:r>
      <w:r w:rsidR="003224B1">
        <w:t>onen auf der Geschäftsstelle</w:t>
      </w:r>
      <w:r w:rsidR="001214B4">
        <w:t>, 2017</w:t>
      </w:r>
      <w:r w:rsidR="003224B1">
        <w:t xml:space="preserve"> waren es</w:t>
      </w:r>
      <w:r w:rsidR="001214B4">
        <w:t xml:space="preserve"> 70 Pers</w:t>
      </w:r>
      <w:r w:rsidR="003224B1">
        <w:t>onen</w:t>
      </w:r>
      <w:r w:rsidR="001214B4">
        <w:t xml:space="preserve"> (nicht 100%-Stellen</w:t>
      </w:r>
      <w:r w:rsidR="003224B1">
        <w:t>)</w:t>
      </w:r>
      <w:r w:rsidR="001214B4">
        <w:t xml:space="preserve">). </w:t>
      </w:r>
      <w:r w:rsidR="003224B1">
        <w:t xml:space="preserve">Die </w:t>
      </w:r>
      <w:r w:rsidR="001214B4">
        <w:t>GS hat an Kompetenzen gewonnen</w:t>
      </w:r>
      <w:r w:rsidR="00BD4CAB">
        <w:t xml:space="preserve">, </w:t>
      </w:r>
      <w:r w:rsidR="00BD4CAB">
        <w:br/>
        <w:t>2004 bis 2008</w:t>
      </w:r>
      <w:r w:rsidR="003224B1">
        <w:t xml:space="preserve"> war es an der Zeit für eine</w:t>
      </w:r>
      <w:r w:rsidR="00BD4CAB">
        <w:t xml:space="preserve"> Strukturreform</w:t>
      </w:r>
      <w:r w:rsidR="003224B1">
        <w:t>:</w:t>
      </w:r>
      <w:r w:rsidR="00BD4CAB">
        <w:t xml:space="preserve"> </w:t>
      </w:r>
      <w:r w:rsidR="003224B1">
        <w:t xml:space="preserve">ein neues </w:t>
      </w:r>
      <w:r w:rsidR="00BD4CAB">
        <w:t>Leitbild</w:t>
      </w:r>
      <w:r w:rsidR="003224B1">
        <w:t xml:space="preserve"> wurde geschaffen</w:t>
      </w:r>
      <w:r w:rsidR="00BD4CAB">
        <w:t xml:space="preserve"> (darin</w:t>
      </w:r>
      <w:r w:rsidR="003224B1">
        <w:t xml:space="preserve"> ist</w:t>
      </w:r>
      <w:r w:rsidR="00BD4CAB">
        <w:t xml:space="preserve"> auch erstmal</w:t>
      </w:r>
      <w:r w:rsidR="003224B1">
        <w:t>s</w:t>
      </w:r>
      <w:r w:rsidR="00BD4CAB">
        <w:t xml:space="preserve"> </w:t>
      </w:r>
      <w:r w:rsidR="003224B1">
        <w:t xml:space="preserve">der </w:t>
      </w:r>
      <w:r w:rsidR="00BD4CAB">
        <w:t xml:space="preserve">Begriff Bioland </w:t>
      </w:r>
      <w:r w:rsidR="003224B1">
        <w:t>Schweiz aufgetaucht)</w:t>
      </w:r>
      <w:r w:rsidR="00BD4CAB">
        <w:t>, mit</w:t>
      </w:r>
      <w:r w:rsidR="003224B1">
        <w:t xml:space="preserve"> der</w:t>
      </w:r>
      <w:r w:rsidR="00BD4CAB">
        <w:t xml:space="preserve"> Reform</w:t>
      </w:r>
      <w:r w:rsidR="003224B1">
        <w:t xml:space="preserve"> wurden dem</w:t>
      </w:r>
      <w:r w:rsidR="00BD4CAB">
        <w:t xml:space="preserve"> Vorstand Kommissionen unterstellt</w:t>
      </w:r>
      <w:r w:rsidR="003224B1">
        <w:t xml:space="preserve">. </w:t>
      </w:r>
      <w:r w:rsidR="00BD4CAB">
        <w:br/>
        <w:t>2012 bis 2014</w:t>
      </w:r>
      <w:r w:rsidR="003224B1">
        <w:t xml:space="preserve"> gab es wieder eine</w:t>
      </w:r>
      <w:r w:rsidR="00BD4CAB">
        <w:t xml:space="preserve"> Strukturreform (</w:t>
      </w:r>
      <w:r w:rsidR="003224B1">
        <w:t xml:space="preserve">neu dazu kamen </w:t>
      </w:r>
      <w:r w:rsidR="00BD4CAB">
        <w:t xml:space="preserve">Markt-, Wissens- und Qualitätsgremium, </w:t>
      </w:r>
      <w:r w:rsidR="003224B1">
        <w:t xml:space="preserve">der </w:t>
      </w:r>
      <w:r w:rsidR="00BD4CAB">
        <w:t xml:space="preserve">Bildungsausschuss, Forschungsausschuss, </w:t>
      </w:r>
      <w:r w:rsidR="003224B1">
        <w:t xml:space="preserve">die Fachgruppen sind neu </w:t>
      </w:r>
      <w:r w:rsidR="00BD4CAB">
        <w:t>bei</w:t>
      </w:r>
      <w:r w:rsidR="003224B1">
        <w:t xml:space="preserve"> der</w:t>
      </w:r>
      <w:r w:rsidR="00BD4CAB">
        <w:t xml:space="preserve"> GS angegliedert </w:t>
      </w:r>
      <w:r w:rsidR="00BD4CAB">
        <w:sym w:font="Wingdings" w:char="F0E0"/>
      </w:r>
      <w:r w:rsidR="003224B1">
        <w:t xml:space="preserve"> Input aus</w:t>
      </w:r>
      <w:r w:rsidR="00BD4CAB">
        <w:t xml:space="preserve"> </w:t>
      </w:r>
      <w:r w:rsidR="003224B1">
        <w:t xml:space="preserve">der </w:t>
      </w:r>
      <w:r w:rsidR="00BD4CAB">
        <w:t>Branche)</w:t>
      </w:r>
      <w:r w:rsidR="00714976">
        <w:br/>
        <w:t>neue Struktur 2017/2018: MKI und MKV analog FG und Bildungsaus</w:t>
      </w:r>
      <w:r w:rsidR="00254012">
        <w:t>s</w:t>
      </w:r>
      <w:r w:rsidR="00714976">
        <w:t>chuss etc an GS angliedern; MKA muss aber unbedingt selbstständig bleiben!</w:t>
      </w:r>
      <w:r w:rsidR="00714976">
        <w:br/>
      </w:r>
      <w:r w:rsidR="00691E58">
        <w:t>Lizenznehmer brauchen schnelle Antworten, GS soll nicht Kniefall machen, muss aber schnell reagieren können</w:t>
      </w:r>
      <w:r w:rsidR="00EE6BA4">
        <w:t xml:space="preserve"> auf Anfragen</w:t>
      </w:r>
      <w:r w:rsidR="00254012">
        <w:br/>
        <w:t>QG bleibt mit neuer Struktur</w:t>
      </w:r>
      <w:r w:rsidR="003224B1">
        <w:t xml:space="preserve"> bestehen, </w:t>
      </w:r>
      <w:r w:rsidR="00254012">
        <w:t>«Abkürzungen»</w:t>
      </w:r>
      <w:r w:rsidR="003224B1">
        <w:t xml:space="preserve"> sind nicht möglich</w:t>
      </w:r>
      <w:r w:rsidR="00254012">
        <w:t>, nach wie vor</w:t>
      </w:r>
      <w:r w:rsidR="003224B1">
        <w:t xml:space="preserve"> liegen</w:t>
      </w:r>
      <w:r w:rsidR="00254012">
        <w:t xml:space="preserve"> die Entscheide bei QG, Vorstand und DV</w:t>
      </w:r>
      <w:r w:rsidR="003224B1">
        <w:t xml:space="preserve">. </w:t>
      </w:r>
    </w:p>
    <w:p w:rsidR="009D0E52" w:rsidRPr="009D0E52" w:rsidRDefault="009D0E52" w:rsidP="009D0E52"/>
    <w:p w:rsidR="00BD4916" w:rsidRDefault="00536C18" w:rsidP="00886D85">
      <w:pPr>
        <w:pStyle w:val="berschrift1"/>
        <w:rPr>
          <w:rFonts w:cs="Arial"/>
        </w:rPr>
      </w:pPr>
      <w:r>
        <w:rPr>
          <w:rFonts w:cs="Arial"/>
        </w:rPr>
        <w:t xml:space="preserve">Weisungen und </w:t>
      </w:r>
      <w:r w:rsidR="00886D85" w:rsidRPr="00886D85">
        <w:rPr>
          <w:rFonts w:cs="Arial"/>
        </w:rPr>
        <w:t>Einsprachen durch Bio ZH&amp;SH</w:t>
      </w:r>
    </w:p>
    <w:p w:rsidR="004A1D39" w:rsidRDefault="000A08FA" w:rsidP="00536C18">
      <w:pPr>
        <w:numPr>
          <w:ilvl w:val="0"/>
          <w:numId w:val="33"/>
        </w:numPr>
        <w:rPr>
          <w:rFonts w:ascii="Arial" w:hAnsi="Arial" w:cs="Arial"/>
        </w:rPr>
      </w:pPr>
      <w:proofErr w:type="spellStart"/>
      <w:r>
        <w:rPr>
          <w:rFonts w:ascii="Arial" w:hAnsi="Arial" w:cs="Arial"/>
        </w:rPr>
        <w:t>Hollraps</w:t>
      </w:r>
      <w:proofErr w:type="spellEnd"/>
      <w:r>
        <w:rPr>
          <w:rFonts w:ascii="Arial" w:hAnsi="Arial" w:cs="Arial"/>
        </w:rPr>
        <w:t xml:space="preserve"> wird zugelassen</w:t>
      </w:r>
    </w:p>
    <w:p w:rsidR="00536C18" w:rsidRDefault="00536C18" w:rsidP="00536C18">
      <w:pPr>
        <w:numPr>
          <w:ilvl w:val="0"/>
          <w:numId w:val="33"/>
        </w:numPr>
        <w:rPr>
          <w:rFonts w:ascii="Arial" w:hAnsi="Arial" w:cs="Arial"/>
        </w:rPr>
      </w:pPr>
      <w:r>
        <w:rPr>
          <w:rFonts w:ascii="Arial" w:hAnsi="Arial" w:cs="Arial"/>
        </w:rPr>
        <w:t>Nährstoffversorgung</w:t>
      </w:r>
      <w:r w:rsidR="000A08FA">
        <w:rPr>
          <w:rFonts w:ascii="Arial" w:hAnsi="Arial" w:cs="Arial"/>
        </w:rPr>
        <w:t>:</w:t>
      </w:r>
      <w:r>
        <w:rPr>
          <w:rFonts w:ascii="Arial" w:hAnsi="Arial" w:cs="Arial"/>
        </w:rPr>
        <w:t xml:space="preserve"> </w:t>
      </w:r>
      <w:r w:rsidR="000A08FA">
        <w:rPr>
          <w:rFonts w:ascii="Arial" w:hAnsi="Arial" w:cs="Arial"/>
        </w:rPr>
        <w:t xml:space="preserve">Vergärungsverbot von </w:t>
      </w:r>
      <w:r>
        <w:rPr>
          <w:rFonts w:ascii="Arial" w:hAnsi="Arial" w:cs="Arial"/>
        </w:rPr>
        <w:t>Plastik</w:t>
      </w:r>
    </w:p>
    <w:p w:rsidR="00536C18" w:rsidRDefault="00536C18" w:rsidP="00536C18">
      <w:pPr>
        <w:numPr>
          <w:ilvl w:val="0"/>
          <w:numId w:val="33"/>
        </w:numPr>
        <w:rPr>
          <w:rFonts w:ascii="Arial" w:hAnsi="Arial" w:cs="Arial"/>
        </w:rPr>
      </w:pPr>
      <w:r>
        <w:rPr>
          <w:rFonts w:ascii="Arial" w:hAnsi="Arial" w:cs="Arial"/>
        </w:rPr>
        <w:lastRenderedPageBreak/>
        <w:t xml:space="preserve">Treiberei </w:t>
      </w:r>
      <w:r w:rsidR="000A08FA">
        <w:rPr>
          <w:rFonts w:ascii="Arial" w:hAnsi="Arial" w:cs="Arial"/>
        </w:rPr>
        <w:t>und Sprossen: Richtlinienänderung angenommen</w:t>
      </w:r>
    </w:p>
    <w:p w:rsidR="00536C18" w:rsidRDefault="000A08FA" w:rsidP="00536C18">
      <w:pPr>
        <w:numPr>
          <w:ilvl w:val="0"/>
          <w:numId w:val="33"/>
        </w:numPr>
        <w:rPr>
          <w:rFonts w:ascii="Arial" w:hAnsi="Arial" w:cs="Arial"/>
        </w:rPr>
      </w:pPr>
      <w:r>
        <w:rPr>
          <w:rFonts w:ascii="Arial" w:hAnsi="Arial" w:cs="Arial"/>
        </w:rPr>
        <w:t xml:space="preserve">Mineralfutter und Ergänzungsfutter: neu Ausnahmebewilligung durch </w:t>
      </w:r>
      <w:proofErr w:type="spellStart"/>
      <w:r>
        <w:rPr>
          <w:rFonts w:ascii="Arial" w:hAnsi="Arial" w:cs="Arial"/>
        </w:rPr>
        <w:t>FiBL</w:t>
      </w:r>
      <w:proofErr w:type="spellEnd"/>
      <w:r>
        <w:rPr>
          <w:rFonts w:ascii="Arial" w:hAnsi="Arial" w:cs="Arial"/>
        </w:rPr>
        <w:t xml:space="preserve"> nötig bei unerlaubten Futtermitteln (Verordnung Tierarzt reicht nicht)</w:t>
      </w:r>
    </w:p>
    <w:p w:rsidR="00536C18" w:rsidRDefault="00536C18" w:rsidP="00536C18">
      <w:pPr>
        <w:numPr>
          <w:ilvl w:val="0"/>
          <w:numId w:val="33"/>
        </w:numPr>
        <w:rPr>
          <w:rFonts w:ascii="Arial" w:hAnsi="Arial" w:cs="Arial"/>
        </w:rPr>
      </w:pPr>
      <w:r>
        <w:rPr>
          <w:rFonts w:ascii="Arial" w:hAnsi="Arial" w:cs="Arial"/>
        </w:rPr>
        <w:t>Fütterung Schweine</w:t>
      </w:r>
      <w:r w:rsidR="000A08FA">
        <w:rPr>
          <w:rFonts w:ascii="Arial" w:hAnsi="Arial" w:cs="Arial"/>
        </w:rPr>
        <w:t>:</w:t>
      </w:r>
      <w:r>
        <w:rPr>
          <w:rFonts w:ascii="Arial" w:hAnsi="Arial" w:cs="Arial"/>
        </w:rPr>
        <w:t xml:space="preserve"> </w:t>
      </w:r>
      <w:r w:rsidRPr="00536C18">
        <w:rPr>
          <w:rFonts w:ascii="Arial" w:hAnsi="Arial" w:cs="Arial"/>
        </w:rPr>
        <w:sym w:font="Wingdings" w:char="F0E0"/>
      </w:r>
      <w:r>
        <w:rPr>
          <w:rFonts w:ascii="Arial" w:hAnsi="Arial" w:cs="Arial"/>
        </w:rPr>
        <w:t xml:space="preserve"> Einsprache ZH</w:t>
      </w:r>
      <w:r w:rsidR="000A08FA">
        <w:rPr>
          <w:rFonts w:ascii="Arial" w:hAnsi="Arial" w:cs="Arial"/>
        </w:rPr>
        <w:t>&amp;</w:t>
      </w:r>
      <w:r>
        <w:rPr>
          <w:rFonts w:ascii="Arial" w:hAnsi="Arial" w:cs="Arial"/>
        </w:rPr>
        <w:t xml:space="preserve">SH, zwei weitere MO haben sich zu </w:t>
      </w:r>
      <w:proofErr w:type="spellStart"/>
      <w:r>
        <w:rPr>
          <w:rFonts w:ascii="Arial" w:hAnsi="Arial" w:cs="Arial"/>
        </w:rPr>
        <w:t>Biostroh</w:t>
      </w:r>
      <w:proofErr w:type="spellEnd"/>
      <w:r>
        <w:rPr>
          <w:rFonts w:ascii="Arial" w:hAnsi="Arial" w:cs="Arial"/>
        </w:rPr>
        <w:t xml:space="preserve"> geäussert (Forderung Bio-Stroh für Einstreu), Bio Ostschweiz haben Rekurs zurückgezogen</w:t>
      </w:r>
      <w:r w:rsidR="000A08FA">
        <w:rPr>
          <w:rFonts w:ascii="Arial" w:hAnsi="Arial" w:cs="Arial"/>
        </w:rPr>
        <w:t xml:space="preserve">, darum wird Richtlinie in Kraft gesetzt: den Schweinen muss täglich Gras, Heu, Silage o.ä. (kein Stroh) gefüttert werden. </w:t>
      </w:r>
    </w:p>
    <w:p w:rsidR="0062140A" w:rsidRDefault="0062140A" w:rsidP="00536C18">
      <w:pPr>
        <w:numPr>
          <w:ilvl w:val="0"/>
          <w:numId w:val="33"/>
        </w:numPr>
        <w:rPr>
          <w:rFonts w:ascii="Arial" w:hAnsi="Arial" w:cs="Arial"/>
        </w:rPr>
      </w:pPr>
      <w:r>
        <w:rPr>
          <w:rFonts w:ascii="Arial" w:hAnsi="Arial" w:cs="Arial"/>
        </w:rPr>
        <w:t>Nährstoffversorgung</w:t>
      </w:r>
      <w:r w:rsidR="000A08FA">
        <w:rPr>
          <w:rFonts w:ascii="Arial" w:hAnsi="Arial" w:cs="Arial"/>
        </w:rPr>
        <w:t>:</w:t>
      </w:r>
      <w:r>
        <w:rPr>
          <w:rFonts w:ascii="Arial" w:hAnsi="Arial" w:cs="Arial"/>
        </w:rPr>
        <w:t xml:space="preserve"> 4 Rekurse </w:t>
      </w:r>
      <w:r w:rsidR="000A08FA">
        <w:rPr>
          <w:rFonts w:ascii="Arial" w:hAnsi="Arial" w:cs="Arial"/>
        </w:rPr>
        <w:t xml:space="preserve">hat es </w:t>
      </w:r>
      <w:r>
        <w:rPr>
          <w:rFonts w:ascii="Arial" w:hAnsi="Arial" w:cs="Arial"/>
        </w:rPr>
        <w:t xml:space="preserve">gegeben </w:t>
      </w:r>
      <w:r w:rsidR="000A08FA">
        <w:rPr>
          <w:rFonts w:ascii="Arial" w:hAnsi="Arial" w:cs="Arial"/>
        </w:rPr>
        <w:t xml:space="preserve">gegen die </w:t>
      </w:r>
      <w:r>
        <w:rPr>
          <w:rFonts w:ascii="Arial" w:hAnsi="Arial" w:cs="Arial"/>
        </w:rPr>
        <w:t xml:space="preserve">max. Ausbringmenge von 60 kg </w:t>
      </w:r>
      <w:proofErr w:type="spellStart"/>
      <w:r>
        <w:rPr>
          <w:rFonts w:ascii="Arial" w:hAnsi="Arial" w:cs="Arial"/>
        </w:rPr>
        <w:t>Nverf</w:t>
      </w:r>
      <w:proofErr w:type="spellEnd"/>
      <w:r>
        <w:rPr>
          <w:rFonts w:ascii="Arial" w:hAnsi="Arial" w:cs="Arial"/>
        </w:rPr>
        <w:t xml:space="preserve"> pro Gabe </w:t>
      </w:r>
      <w:r w:rsidRPr="0062140A">
        <w:rPr>
          <w:rFonts w:ascii="Arial" w:hAnsi="Arial" w:cs="Arial"/>
        </w:rPr>
        <w:sym w:font="Wingdings" w:char="F0E0"/>
      </w:r>
      <w:r>
        <w:rPr>
          <w:rFonts w:ascii="Arial" w:hAnsi="Arial" w:cs="Arial"/>
        </w:rPr>
        <w:t xml:space="preserve"> Diskussion in MKA, Sitzung mit MO</w:t>
      </w:r>
      <w:r>
        <w:rPr>
          <w:rFonts w:ascii="Arial" w:hAnsi="Arial" w:cs="Arial"/>
        </w:rPr>
        <w:br/>
        <w:t xml:space="preserve">Rekurs </w:t>
      </w:r>
      <w:r w:rsidR="000A08FA">
        <w:rPr>
          <w:rFonts w:ascii="Arial" w:hAnsi="Arial" w:cs="Arial"/>
        </w:rPr>
        <w:t>ist</w:t>
      </w:r>
      <w:r>
        <w:rPr>
          <w:rFonts w:ascii="Arial" w:hAnsi="Arial" w:cs="Arial"/>
        </w:rPr>
        <w:t xml:space="preserve"> wenig verständlich, da bei </w:t>
      </w:r>
      <w:r w:rsidR="000A08FA">
        <w:rPr>
          <w:rFonts w:ascii="Arial" w:hAnsi="Arial" w:cs="Arial"/>
        </w:rPr>
        <w:t xml:space="preserve">für </w:t>
      </w:r>
      <w:proofErr w:type="spellStart"/>
      <w:r w:rsidR="000A08FA">
        <w:rPr>
          <w:rFonts w:ascii="Arial" w:hAnsi="Arial" w:cs="Arial"/>
        </w:rPr>
        <w:t>SwissGAP</w:t>
      </w:r>
      <w:proofErr w:type="spellEnd"/>
      <w:r w:rsidR="000A08FA">
        <w:rPr>
          <w:rFonts w:ascii="Arial" w:hAnsi="Arial" w:cs="Arial"/>
        </w:rPr>
        <w:t xml:space="preserve">-Produktion ob Bio oder nicht, eine maximale Ausbringmenge von </w:t>
      </w:r>
      <w:r>
        <w:rPr>
          <w:rFonts w:ascii="Arial" w:hAnsi="Arial" w:cs="Arial"/>
        </w:rPr>
        <w:t xml:space="preserve">60 kg </w:t>
      </w:r>
      <w:proofErr w:type="spellStart"/>
      <w:r>
        <w:rPr>
          <w:rFonts w:ascii="Arial" w:hAnsi="Arial" w:cs="Arial"/>
        </w:rPr>
        <w:t>Nverf</w:t>
      </w:r>
      <w:proofErr w:type="spellEnd"/>
      <w:r w:rsidR="000A08FA">
        <w:rPr>
          <w:rFonts w:ascii="Arial" w:hAnsi="Arial" w:cs="Arial"/>
        </w:rPr>
        <w:t xml:space="preserve"> vorgeschrieben ist. Dies entspricht auch einer guten landwirtschaftlichen Praxis. </w:t>
      </w:r>
      <w:r>
        <w:rPr>
          <w:rFonts w:ascii="Arial" w:hAnsi="Arial" w:cs="Arial"/>
        </w:rPr>
        <w:br/>
        <w:t>FG Ackerbau ist an</w:t>
      </w:r>
      <w:r w:rsidR="000A08FA">
        <w:rPr>
          <w:rFonts w:ascii="Arial" w:hAnsi="Arial" w:cs="Arial"/>
        </w:rPr>
        <w:t xml:space="preserve"> der</w:t>
      </w:r>
      <w:r>
        <w:rPr>
          <w:rFonts w:ascii="Arial" w:hAnsi="Arial" w:cs="Arial"/>
        </w:rPr>
        <w:t xml:space="preserve"> Thematik</w:t>
      </w:r>
      <w:r w:rsidR="000A08FA">
        <w:rPr>
          <w:rFonts w:ascii="Arial" w:hAnsi="Arial" w:cs="Arial"/>
        </w:rPr>
        <w:t xml:space="preserve"> Nährstoffversorgung</w:t>
      </w:r>
      <w:r>
        <w:rPr>
          <w:rFonts w:ascii="Arial" w:hAnsi="Arial" w:cs="Arial"/>
        </w:rPr>
        <w:t xml:space="preserve"> dran</w:t>
      </w:r>
      <w:r w:rsidR="000A08FA">
        <w:rPr>
          <w:rFonts w:ascii="Arial" w:hAnsi="Arial" w:cs="Arial"/>
        </w:rPr>
        <w:t>, insbesondere Zufuhr nichtbiologische Dünger</w:t>
      </w:r>
      <w:r>
        <w:rPr>
          <w:rFonts w:ascii="Arial" w:hAnsi="Arial" w:cs="Arial"/>
        </w:rPr>
        <w:t xml:space="preserve"> </w:t>
      </w:r>
      <w:r w:rsidRPr="0062140A">
        <w:rPr>
          <w:rFonts w:ascii="Arial" w:hAnsi="Arial" w:cs="Arial"/>
        </w:rPr>
        <w:sym w:font="Wingdings" w:char="F0E0"/>
      </w:r>
      <w:r>
        <w:rPr>
          <w:rFonts w:ascii="Arial" w:hAnsi="Arial" w:cs="Arial"/>
        </w:rPr>
        <w:t xml:space="preserve"> gibt sonst Rechtfertigungsprobleme</w:t>
      </w:r>
    </w:p>
    <w:p w:rsidR="0062140A" w:rsidRDefault="0062140A" w:rsidP="00536C18">
      <w:pPr>
        <w:numPr>
          <w:ilvl w:val="0"/>
          <w:numId w:val="33"/>
        </w:numPr>
        <w:rPr>
          <w:rFonts w:ascii="Arial" w:hAnsi="Arial" w:cs="Arial"/>
        </w:rPr>
      </w:pPr>
      <w:r>
        <w:rPr>
          <w:rFonts w:ascii="Arial" w:hAnsi="Arial" w:cs="Arial"/>
        </w:rPr>
        <w:t>Energieeffizienz Treibhäuser</w:t>
      </w:r>
      <w:r w:rsidR="000A08FA">
        <w:rPr>
          <w:rFonts w:ascii="Arial" w:hAnsi="Arial" w:cs="Arial"/>
        </w:rPr>
        <w:t>:</w:t>
      </w:r>
      <w:r>
        <w:rPr>
          <w:rFonts w:ascii="Arial" w:hAnsi="Arial" w:cs="Arial"/>
        </w:rPr>
        <w:t xml:space="preserve"> 5 Rekurse</w:t>
      </w:r>
      <w:r w:rsidR="000A08FA">
        <w:rPr>
          <w:rFonts w:ascii="Arial" w:hAnsi="Arial" w:cs="Arial"/>
        </w:rPr>
        <w:t xml:space="preserve"> eingegangen </w:t>
      </w:r>
      <w:r w:rsidR="000A08FA" w:rsidRPr="000A08FA">
        <w:rPr>
          <w:rFonts w:ascii="Arial" w:hAnsi="Arial" w:cs="Arial"/>
        </w:rPr>
        <w:sym w:font="Wingdings" w:char="F0E0"/>
      </w:r>
      <w:r w:rsidR="000A08FA">
        <w:rPr>
          <w:rFonts w:ascii="Arial" w:hAnsi="Arial" w:cs="Arial"/>
        </w:rPr>
        <w:t xml:space="preserve"> Sitzung mit FG Gemüse, den MO, MKA und der GS</w:t>
      </w:r>
    </w:p>
    <w:p w:rsidR="000A08FA" w:rsidRDefault="000A08FA" w:rsidP="00536C18">
      <w:pPr>
        <w:numPr>
          <w:ilvl w:val="0"/>
          <w:numId w:val="33"/>
        </w:numPr>
        <w:rPr>
          <w:rFonts w:ascii="Arial" w:hAnsi="Arial" w:cs="Arial"/>
        </w:rPr>
      </w:pPr>
      <w:r>
        <w:rPr>
          <w:rFonts w:ascii="Arial" w:hAnsi="Arial" w:cs="Arial"/>
        </w:rPr>
        <w:t>Geflügel: neu Herkunftskontrolle und Warenfluss, Lenkungsabgaben bei Küken und Bruteiern und neue Schlechtwetterauslauf obligatorisch ab 500 Legehennen</w:t>
      </w:r>
    </w:p>
    <w:p w:rsidR="0062140A" w:rsidRDefault="0062140A" w:rsidP="00536C18">
      <w:pPr>
        <w:numPr>
          <w:ilvl w:val="0"/>
          <w:numId w:val="33"/>
        </w:numPr>
        <w:rPr>
          <w:rFonts w:ascii="Arial" w:hAnsi="Arial" w:cs="Arial"/>
        </w:rPr>
      </w:pPr>
      <w:r>
        <w:rPr>
          <w:rFonts w:ascii="Arial" w:hAnsi="Arial" w:cs="Arial"/>
        </w:rPr>
        <w:t>Mastgeflügel</w:t>
      </w:r>
      <w:r w:rsidR="000A08FA">
        <w:rPr>
          <w:rFonts w:ascii="Arial" w:hAnsi="Arial" w:cs="Arial"/>
        </w:rPr>
        <w:t>:</w:t>
      </w:r>
      <w:r>
        <w:rPr>
          <w:rFonts w:ascii="Arial" w:hAnsi="Arial" w:cs="Arial"/>
        </w:rPr>
        <w:t xml:space="preserve"> 6 Rekurse (auch Bio ZH</w:t>
      </w:r>
      <w:r w:rsidR="000A08FA">
        <w:rPr>
          <w:rFonts w:ascii="Arial" w:hAnsi="Arial" w:cs="Arial"/>
        </w:rPr>
        <w:t>&amp;</w:t>
      </w:r>
      <w:r>
        <w:rPr>
          <w:rFonts w:ascii="Arial" w:hAnsi="Arial" w:cs="Arial"/>
        </w:rPr>
        <w:t>SH, FG Ei dagegen)</w:t>
      </w:r>
      <w:r w:rsidR="000A08FA">
        <w:rPr>
          <w:rFonts w:ascii="Arial" w:hAnsi="Arial" w:cs="Arial"/>
        </w:rPr>
        <w:t>: Unsicherheit, ob Mastjunghähne (sog. «Bruderhähne») wie Junghennen (max. 4’000 pro Stall) oder Poulet (max. 500 pro Stall) angeschaut werden</w:t>
      </w:r>
    </w:p>
    <w:p w:rsidR="005C7BDD" w:rsidRDefault="005C7BDD" w:rsidP="005C7BDD">
      <w:pPr>
        <w:ind w:left="720"/>
        <w:rPr>
          <w:rFonts w:ascii="Arial" w:hAnsi="Arial" w:cs="Arial"/>
        </w:rPr>
      </w:pPr>
    </w:p>
    <w:p w:rsidR="005C7BDD" w:rsidRDefault="005C7BDD" w:rsidP="005C7BDD">
      <w:pPr>
        <w:ind w:left="720"/>
        <w:rPr>
          <w:rFonts w:ascii="Arial" w:hAnsi="Arial" w:cs="Arial"/>
        </w:rPr>
      </w:pPr>
      <w:r w:rsidRPr="000A08FA">
        <w:rPr>
          <w:rFonts w:ascii="Arial" w:hAnsi="Arial" w:cs="Arial"/>
          <w:b/>
        </w:rPr>
        <w:t>Diverses</w:t>
      </w:r>
      <w:r>
        <w:rPr>
          <w:rFonts w:ascii="Arial" w:hAnsi="Arial" w:cs="Arial"/>
        </w:rPr>
        <w:t xml:space="preserve">: </w:t>
      </w:r>
      <w:r>
        <w:rPr>
          <w:rFonts w:ascii="Arial" w:hAnsi="Arial" w:cs="Arial"/>
        </w:rPr>
        <w:br/>
        <w:t>-</w:t>
      </w:r>
      <w:r w:rsidR="000A08FA">
        <w:rPr>
          <w:rFonts w:ascii="Arial" w:hAnsi="Arial" w:cs="Arial"/>
        </w:rPr>
        <w:t xml:space="preserve"> am</w:t>
      </w:r>
      <w:r>
        <w:rPr>
          <w:rFonts w:ascii="Arial" w:hAnsi="Arial" w:cs="Arial"/>
        </w:rPr>
        <w:t xml:space="preserve"> 12. Juni</w:t>
      </w:r>
      <w:r w:rsidR="009B2644">
        <w:rPr>
          <w:rFonts w:ascii="Arial" w:hAnsi="Arial" w:cs="Arial"/>
        </w:rPr>
        <w:t xml:space="preserve"> 2018</w:t>
      </w:r>
      <w:r w:rsidR="000A08FA">
        <w:rPr>
          <w:rFonts w:ascii="Arial" w:hAnsi="Arial" w:cs="Arial"/>
        </w:rPr>
        <w:t xml:space="preserve"> </w:t>
      </w:r>
      <w:r w:rsidR="009B2644">
        <w:rPr>
          <w:rFonts w:ascii="Arial" w:hAnsi="Arial" w:cs="Arial"/>
        </w:rPr>
        <w:t>findet</w:t>
      </w:r>
      <w:r w:rsidR="000A08FA">
        <w:rPr>
          <w:rFonts w:ascii="Arial" w:hAnsi="Arial" w:cs="Arial"/>
        </w:rPr>
        <w:t xml:space="preserve"> der erste</w:t>
      </w:r>
      <w:r>
        <w:rPr>
          <w:rFonts w:ascii="Arial" w:hAnsi="Arial" w:cs="Arial"/>
        </w:rPr>
        <w:t xml:space="preserve"> </w:t>
      </w:r>
      <w:r w:rsidRPr="009B2644">
        <w:rPr>
          <w:rFonts w:ascii="Arial" w:hAnsi="Arial" w:cs="Arial"/>
          <w:b/>
        </w:rPr>
        <w:t>Biorindviehtag</w:t>
      </w:r>
      <w:r w:rsidR="009B2644">
        <w:rPr>
          <w:rFonts w:ascii="Arial" w:hAnsi="Arial" w:cs="Arial"/>
        </w:rPr>
        <w:t xml:space="preserve"> statt</w:t>
      </w:r>
      <w:r>
        <w:rPr>
          <w:rFonts w:ascii="Arial" w:hAnsi="Arial" w:cs="Arial"/>
        </w:rPr>
        <w:t xml:space="preserve"> </w:t>
      </w:r>
      <w:r w:rsidRPr="005C7BDD">
        <w:rPr>
          <w:rFonts w:ascii="Arial" w:hAnsi="Arial" w:cs="Arial"/>
        </w:rPr>
        <w:sym w:font="Wingdings" w:char="F0E0"/>
      </w:r>
      <w:r>
        <w:rPr>
          <w:rFonts w:ascii="Arial" w:hAnsi="Arial" w:cs="Arial"/>
        </w:rPr>
        <w:t xml:space="preserve"> Pendant zu Bioackerbautag, in Zukunft</w:t>
      </w:r>
      <w:r w:rsidR="009B2644">
        <w:rPr>
          <w:rFonts w:ascii="Arial" w:hAnsi="Arial" w:cs="Arial"/>
        </w:rPr>
        <w:t xml:space="preserve"> werden die beiden Anlässe</w:t>
      </w:r>
      <w:r>
        <w:rPr>
          <w:rFonts w:ascii="Arial" w:hAnsi="Arial" w:cs="Arial"/>
        </w:rPr>
        <w:t xml:space="preserve"> alternierend</w:t>
      </w:r>
      <w:r w:rsidR="000A08FA">
        <w:rPr>
          <w:rFonts w:ascii="Arial" w:hAnsi="Arial" w:cs="Arial"/>
        </w:rPr>
        <w:t xml:space="preserve"> durchgeführt</w:t>
      </w:r>
      <w:r>
        <w:rPr>
          <w:rFonts w:ascii="Arial" w:hAnsi="Arial" w:cs="Arial"/>
        </w:rPr>
        <w:br/>
        <w:t xml:space="preserve">- </w:t>
      </w:r>
      <w:r w:rsidRPr="009B2644">
        <w:rPr>
          <w:rFonts w:ascii="Arial" w:hAnsi="Arial" w:cs="Arial"/>
          <w:b/>
        </w:rPr>
        <w:t>Parolen</w:t>
      </w:r>
      <w:r>
        <w:rPr>
          <w:rFonts w:ascii="Arial" w:hAnsi="Arial" w:cs="Arial"/>
        </w:rPr>
        <w:t xml:space="preserve">: </w:t>
      </w:r>
      <w:r w:rsidR="00715A6C">
        <w:rPr>
          <w:rFonts w:ascii="Arial" w:hAnsi="Arial" w:cs="Arial"/>
        </w:rPr>
        <w:br/>
      </w:r>
      <w:proofErr w:type="spellStart"/>
      <w:r>
        <w:rPr>
          <w:rFonts w:ascii="Arial" w:hAnsi="Arial" w:cs="Arial"/>
        </w:rPr>
        <w:t>Fairfood</w:t>
      </w:r>
      <w:proofErr w:type="spellEnd"/>
      <w:r w:rsidR="00715A6C">
        <w:rPr>
          <w:rFonts w:ascii="Arial" w:hAnsi="Arial" w:cs="Arial"/>
        </w:rPr>
        <w:t xml:space="preserve"> nein</w:t>
      </w:r>
      <w:r w:rsidR="00715A6C">
        <w:rPr>
          <w:rFonts w:ascii="Arial" w:hAnsi="Arial" w:cs="Arial"/>
        </w:rPr>
        <w:br/>
      </w:r>
      <w:r>
        <w:rPr>
          <w:rFonts w:ascii="Arial" w:hAnsi="Arial" w:cs="Arial"/>
        </w:rPr>
        <w:t>Ernähr</w:t>
      </w:r>
      <w:r w:rsidR="00715A6C">
        <w:rPr>
          <w:rFonts w:ascii="Arial" w:hAnsi="Arial" w:cs="Arial"/>
        </w:rPr>
        <w:t>ungs</w:t>
      </w:r>
      <w:r>
        <w:rPr>
          <w:rFonts w:ascii="Arial" w:hAnsi="Arial" w:cs="Arial"/>
        </w:rPr>
        <w:t>s</w:t>
      </w:r>
      <w:r w:rsidR="000A08FA">
        <w:rPr>
          <w:rFonts w:ascii="Arial" w:hAnsi="Arial" w:cs="Arial"/>
        </w:rPr>
        <w:t>ouveränität</w:t>
      </w:r>
      <w:r w:rsidR="007D2FF3">
        <w:rPr>
          <w:rFonts w:ascii="Arial" w:hAnsi="Arial" w:cs="Arial"/>
        </w:rPr>
        <w:t xml:space="preserve"> (</w:t>
      </w:r>
      <w:proofErr w:type="spellStart"/>
      <w:r w:rsidR="007D2FF3">
        <w:rPr>
          <w:rFonts w:ascii="Arial" w:hAnsi="Arial" w:cs="Arial"/>
        </w:rPr>
        <w:t>uniterre</w:t>
      </w:r>
      <w:proofErr w:type="spellEnd"/>
      <w:r w:rsidR="007D2FF3">
        <w:rPr>
          <w:rFonts w:ascii="Arial" w:hAnsi="Arial" w:cs="Arial"/>
        </w:rPr>
        <w:t>)</w:t>
      </w:r>
      <w:r w:rsidR="00715A6C">
        <w:rPr>
          <w:rFonts w:ascii="Arial" w:hAnsi="Arial" w:cs="Arial"/>
        </w:rPr>
        <w:t xml:space="preserve"> Nein</w:t>
      </w:r>
      <w:r w:rsidR="00715A6C">
        <w:rPr>
          <w:rFonts w:ascii="Arial" w:hAnsi="Arial" w:cs="Arial"/>
        </w:rPr>
        <w:br/>
      </w:r>
      <w:proofErr w:type="spellStart"/>
      <w:r>
        <w:rPr>
          <w:rFonts w:ascii="Arial" w:hAnsi="Arial" w:cs="Arial"/>
        </w:rPr>
        <w:t>Hornkuh</w:t>
      </w:r>
      <w:proofErr w:type="spellEnd"/>
      <w:r>
        <w:rPr>
          <w:rFonts w:ascii="Arial" w:hAnsi="Arial" w:cs="Arial"/>
        </w:rPr>
        <w:t xml:space="preserve"> doch ja (vorher S</w:t>
      </w:r>
      <w:r w:rsidR="00715A6C">
        <w:rPr>
          <w:rFonts w:ascii="Arial" w:hAnsi="Arial" w:cs="Arial"/>
        </w:rPr>
        <w:t>timmfreigabe, gab «Shitstorm»)</w:t>
      </w:r>
      <w:r w:rsidR="00715A6C">
        <w:rPr>
          <w:rFonts w:ascii="Arial" w:hAnsi="Arial" w:cs="Arial"/>
        </w:rPr>
        <w:br/>
      </w:r>
      <w:r>
        <w:rPr>
          <w:rFonts w:ascii="Arial" w:hAnsi="Arial" w:cs="Arial"/>
        </w:rPr>
        <w:t xml:space="preserve">Trinkwasser </w:t>
      </w:r>
      <w:r w:rsidR="00715A6C">
        <w:rPr>
          <w:rFonts w:ascii="Arial" w:hAnsi="Arial" w:cs="Arial"/>
        </w:rPr>
        <w:t>abwarten</w:t>
      </w:r>
      <w:r w:rsidR="00715A6C">
        <w:rPr>
          <w:rFonts w:ascii="Arial" w:hAnsi="Arial" w:cs="Arial"/>
        </w:rPr>
        <w:br/>
      </w:r>
      <w:r>
        <w:rPr>
          <w:rFonts w:ascii="Arial" w:hAnsi="Arial" w:cs="Arial"/>
        </w:rPr>
        <w:t xml:space="preserve">Suisse </w:t>
      </w:r>
      <w:proofErr w:type="spellStart"/>
      <w:r>
        <w:rPr>
          <w:rFonts w:ascii="Arial" w:hAnsi="Arial" w:cs="Arial"/>
        </w:rPr>
        <w:t>sans</w:t>
      </w:r>
      <w:proofErr w:type="spellEnd"/>
      <w:r>
        <w:rPr>
          <w:rFonts w:ascii="Arial" w:hAnsi="Arial" w:cs="Arial"/>
        </w:rPr>
        <w:t xml:space="preserve"> </w:t>
      </w:r>
      <w:proofErr w:type="spellStart"/>
      <w:r>
        <w:rPr>
          <w:rFonts w:ascii="Arial" w:hAnsi="Arial" w:cs="Arial"/>
        </w:rPr>
        <w:t>pesticides</w:t>
      </w:r>
      <w:proofErr w:type="spellEnd"/>
      <w:r w:rsidR="00715A6C">
        <w:rPr>
          <w:rFonts w:ascii="Arial" w:hAnsi="Arial" w:cs="Arial"/>
        </w:rPr>
        <w:t xml:space="preserve"> de </w:t>
      </w:r>
      <w:proofErr w:type="spellStart"/>
      <w:r w:rsidR="00715A6C">
        <w:rPr>
          <w:rFonts w:ascii="Arial" w:hAnsi="Arial" w:cs="Arial"/>
        </w:rPr>
        <w:t>synthèse</w:t>
      </w:r>
      <w:proofErr w:type="spellEnd"/>
      <w:r>
        <w:rPr>
          <w:rFonts w:ascii="Arial" w:hAnsi="Arial" w:cs="Arial"/>
        </w:rPr>
        <w:t xml:space="preserve"> </w:t>
      </w:r>
      <w:r w:rsidR="00B16145">
        <w:rPr>
          <w:rFonts w:ascii="Arial" w:hAnsi="Arial" w:cs="Arial"/>
        </w:rPr>
        <w:t>offen</w:t>
      </w:r>
    </w:p>
    <w:p w:rsidR="00886D85" w:rsidRDefault="00886D85" w:rsidP="00BD4916">
      <w:pPr>
        <w:rPr>
          <w:rFonts w:ascii="Arial" w:hAnsi="Arial" w:cs="Arial"/>
        </w:rPr>
      </w:pPr>
    </w:p>
    <w:p w:rsidR="00BD4916" w:rsidRPr="00BD4916" w:rsidRDefault="00886D85" w:rsidP="00886D85">
      <w:pPr>
        <w:pStyle w:val="berschrift1"/>
        <w:rPr>
          <w:rFonts w:cs="Arial"/>
        </w:rPr>
      </w:pPr>
      <w:r w:rsidRPr="00886D85">
        <w:rPr>
          <w:rFonts w:cs="Arial"/>
        </w:rPr>
        <w:t>Passiv-Mitgliedschaft im Verein Bio ZH&amp;SH (die Idee dahinter)</w:t>
      </w:r>
    </w:p>
    <w:p w:rsidR="005717EE" w:rsidRDefault="009B2644" w:rsidP="00886D85">
      <w:pPr>
        <w:rPr>
          <w:rFonts w:ascii="Arial" w:hAnsi="Arial" w:cs="Arial"/>
        </w:rPr>
      </w:pPr>
      <w:r>
        <w:rPr>
          <w:rFonts w:ascii="Arial" w:hAnsi="Arial" w:cs="Arial"/>
        </w:rPr>
        <w:t xml:space="preserve">Wir möchten </w:t>
      </w:r>
      <w:r w:rsidR="007D2FF3">
        <w:rPr>
          <w:rFonts w:ascii="Arial" w:hAnsi="Arial" w:cs="Arial"/>
        </w:rPr>
        <w:t xml:space="preserve">Konsumenten auch einbinden </w:t>
      </w:r>
      <w:r w:rsidR="007D2FF3" w:rsidRPr="007D2FF3">
        <w:rPr>
          <w:rFonts w:ascii="Arial" w:hAnsi="Arial" w:cs="Arial"/>
        </w:rPr>
        <w:sym w:font="Wingdings" w:char="F0E0"/>
      </w:r>
      <w:r w:rsidR="007D2FF3">
        <w:rPr>
          <w:rFonts w:ascii="Arial" w:hAnsi="Arial" w:cs="Arial"/>
        </w:rPr>
        <w:t xml:space="preserve"> </w:t>
      </w:r>
      <w:r>
        <w:rPr>
          <w:rFonts w:ascii="Arial" w:hAnsi="Arial" w:cs="Arial"/>
        </w:rPr>
        <w:t xml:space="preserve">sie </w:t>
      </w:r>
      <w:r w:rsidR="007D2FF3">
        <w:rPr>
          <w:rFonts w:ascii="Arial" w:hAnsi="Arial" w:cs="Arial"/>
        </w:rPr>
        <w:t>können an Bioveranstaltungen teilnehmen, d</w:t>
      </w:r>
      <w:r>
        <w:rPr>
          <w:rFonts w:ascii="Arial" w:hAnsi="Arial" w:cs="Arial"/>
        </w:rPr>
        <w:t>ü</w:t>
      </w:r>
      <w:r w:rsidR="007D2FF3">
        <w:rPr>
          <w:rFonts w:ascii="Arial" w:hAnsi="Arial" w:cs="Arial"/>
        </w:rPr>
        <w:t>rf</w:t>
      </w:r>
      <w:r>
        <w:rPr>
          <w:rFonts w:ascii="Arial" w:hAnsi="Arial" w:cs="Arial"/>
        </w:rPr>
        <w:t>en</w:t>
      </w:r>
      <w:r w:rsidR="007D2FF3">
        <w:rPr>
          <w:rFonts w:ascii="Arial" w:hAnsi="Arial" w:cs="Arial"/>
        </w:rPr>
        <w:t xml:space="preserve"> auch an</w:t>
      </w:r>
      <w:r>
        <w:rPr>
          <w:rFonts w:ascii="Arial" w:hAnsi="Arial" w:cs="Arial"/>
        </w:rPr>
        <w:t xml:space="preserve"> der</w:t>
      </w:r>
      <w:r w:rsidR="007D2FF3">
        <w:rPr>
          <w:rFonts w:ascii="Arial" w:hAnsi="Arial" w:cs="Arial"/>
        </w:rPr>
        <w:t xml:space="preserve"> GV teilnehmen</w:t>
      </w:r>
      <w:r>
        <w:rPr>
          <w:rFonts w:ascii="Arial" w:hAnsi="Arial" w:cs="Arial"/>
        </w:rPr>
        <w:t>,</w:t>
      </w:r>
      <w:r w:rsidR="007D2FF3">
        <w:rPr>
          <w:rFonts w:ascii="Arial" w:hAnsi="Arial" w:cs="Arial"/>
        </w:rPr>
        <w:t xml:space="preserve"> aber ohne Stimmrecht</w:t>
      </w:r>
    </w:p>
    <w:p w:rsidR="007D2FF3" w:rsidRDefault="009B2644" w:rsidP="00886D85">
      <w:pPr>
        <w:rPr>
          <w:rFonts w:ascii="Arial" w:hAnsi="Arial" w:cs="Arial"/>
        </w:rPr>
      </w:pPr>
      <w:r>
        <w:rPr>
          <w:rFonts w:ascii="Arial" w:hAnsi="Arial" w:cs="Arial"/>
        </w:rPr>
        <w:t>Mitglieder sollen sich mit Flyern eindecken</w:t>
      </w:r>
      <w:r w:rsidR="007D2FF3">
        <w:rPr>
          <w:rFonts w:ascii="Arial" w:hAnsi="Arial" w:cs="Arial"/>
        </w:rPr>
        <w:t>, in Hofläden auflegen</w:t>
      </w:r>
      <w:r>
        <w:rPr>
          <w:rFonts w:ascii="Arial" w:hAnsi="Arial" w:cs="Arial"/>
        </w:rPr>
        <w:t xml:space="preserve"> (Nachschub bei FS Bio am Strickhof)</w:t>
      </w:r>
    </w:p>
    <w:p w:rsidR="00403C81" w:rsidRDefault="00403C81" w:rsidP="00886D85">
      <w:pPr>
        <w:rPr>
          <w:rFonts w:ascii="Arial" w:hAnsi="Arial" w:cs="Arial"/>
        </w:rPr>
      </w:pPr>
      <w:r>
        <w:rPr>
          <w:rFonts w:ascii="Arial" w:hAnsi="Arial" w:cs="Arial"/>
        </w:rPr>
        <w:t xml:space="preserve">Einwand Daniel </w:t>
      </w:r>
      <w:proofErr w:type="spellStart"/>
      <w:r>
        <w:rPr>
          <w:rFonts w:ascii="Arial" w:hAnsi="Arial" w:cs="Arial"/>
        </w:rPr>
        <w:t>Reutimann</w:t>
      </w:r>
      <w:proofErr w:type="spellEnd"/>
      <w:r>
        <w:rPr>
          <w:rFonts w:ascii="Arial" w:hAnsi="Arial" w:cs="Arial"/>
        </w:rPr>
        <w:t xml:space="preserve"> (Revisor): Ist Sache der GV</w:t>
      </w:r>
      <w:r w:rsidR="009B2644">
        <w:rPr>
          <w:rFonts w:ascii="Arial" w:hAnsi="Arial" w:cs="Arial"/>
        </w:rPr>
        <w:t xml:space="preserve"> die</w:t>
      </w:r>
      <w:r>
        <w:rPr>
          <w:rFonts w:ascii="Arial" w:hAnsi="Arial" w:cs="Arial"/>
        </w:rPr>
        <w:t xml:space="preserve"> Mitgliederbeiträge festzusetzen</w:t>
      </w:r>
    </w:p>
    <w:p w:rsidR="00403C81" w:rsidRDefault="00403C81" w:rsidP="00403C81">
      <w:pPr>
        <w:numPr>
          <w:ilvl w:val="0"/>
          <w:numId w:val="34"/>
        </w:numPr>
        <w:rPr>
          <w:rFonts w:ascii="Arial" w:hAnsi="Arial" w:cs="Arial"/>
        </w:rPr>
      </w:pPr>
      <w:r>
        <w:rPr>
          <w:rFonts w:ascii="Arial" w:hAnsi="Arial" w:cs="Arial"/>
        </w:rPr>
        <w:t>An GV</w:t>
      </w:r>
      <w:r w:rsidR="009B2644">
        <w:rPr>
          <w:rFonts w:ascii="Arial" w:hAnsi="Arial" w:cs="Arial"/>
        </w:rPr>
        <w:t xml:space="preserve"> müssen der Mitgliederbeitrag der Passivmitglieder </w:t>
      </w:r>
      <w:r>
        <w:rPr>
          <w:rFonts w:ascii="Arial" w:hAnsi="Arial" w:cs="Arial"/>
        </w:rPr>
        <w:t xml:space="preserve">noch </w:t>
      </w:r>
      <w:r w:rsidR="009B2644">
        <w:rPr>
          <w:rFonts w:ascii="Arial" w:hAnsi="Arial" w:cs="Arial"/>
        </w:rPr>
        <w:t>bestätigt werden</w:t>
      </w:r>
    </w:p>
    <w:p w:rsidR="009D0E52" w:rsidRPr="00BD4916" w:rsidRDefault="009D0E52" w:rsidP="00BD4916">
      <w:pPr>
        <w:rPr>
          <w:rFonts w:ascii="Arial" w:hAnsi="Arial" w:cs="Arial"/>
        </w:rPr>
      </w:pPr>
    </w:p>
    <w:p w:rsidR="00BD4916" w:rsidRPr="00BD4916" w:rsidRDefault="00886D85" w:rsidP="00BD4916">
      <w:pPr>
        <w:pStyle w:val="berschrift1"/>
        <w:rPr>
          <w:rFonts w:cs="Arial"/>
        </w:rPr>
      </w:pPr>
      <w:r>
        <w:rPr>
          <w:rFonts w:cs="Arial"/>
        </w:rPr>
        <w:t>Bioversuchsflächen</w:t>
      </w:r>
    </w:p>
    <w:p w:rsidR="009D0E52" w:rsidRDefault="009B2644" w:rsidP="00BD4916">
      <w:pPr>
        <w:rPr>
          <w:rFonts w:ascii="Arial" w:hAnsi="Arial" w:cs="Arial"/>
        </w:rPr>
      </w:pPr>
      <w:r>
        <w:rPr>
          <w:rFonts w:ascii="Arial" w:hAnsi="Arial" w:cs="Arial"/>
        </w:rPr>
        <w:t xml:space="preserve">Dank von Heinz an FS Bio für ihren Einsatz. </w:t>
      </w:r>
    </w:p>
    <w:p w:rsidR="000E426D" w:rsidRDefault="009B2644" w:rsidP="00BD4916">
      <w:pPr>
        <w:rPr>
          <w:rFonts w:ascii="Arial" w:hAnsi="Arial" w:cs="Arial"/>
        </w:rPr>
      </w:pPr>
      <w:r>
        <w:rPr>
          <w:rFonts w:ascii="Arial" w:hAnsi="Arial" w:cs="Arial"/>
        </w:rPr>
        <w:t xml:space="preserve">Wie bereits informiert wurde, werden die Bioflächen am Strickhof aufgelöst. </w:t>
      </w:r>
      <w:r w:rsidR="005F4358">
        <w:rPr>
          <w:rFonts w:ascii="Arial" w:hAnsi="Arial" w:cs="Arial"/>
        </w:rPr>
        <w:t xml:space="preserve">In Zukunft gibt es eine Zusammenarbeit mit Familie Huber aus </w:t>
      </w:r>
      <w:proofErr w:type="spellStart"/>
      <w:r w:rsidR="005F4358">
        <w:rPr>
          <w:rFonts w:ascii="Arial" w:hAnsi="Arial" w:cs="Arial"/>
        </w:rPr>
        <w:t>Oberembrach</w:t>
      </w:r>
      <w:proofErr w:type="spellEnd"/>
      <w:r w:rsidR="005F4358">
        <w:rPr>
          <w:rFonts w:ascii="Arial" w:hAnsi="Arial" w:cs="Arial"/>
        </w:rPr>
        <w:t xml:space="preserve">. Kantonsflächen in der Nähe werden von Familie Huber bewirtschaftet und können so zertifiziert werden. Damit finden die Versuche auf zertifizierten Bioflächen statt. Ziel ist es, dass auch die Gebäude der Uni </w:t>
      </w:r>
      <w:r w:rsidR="005F4358">
        <w:rPr>
          <w:rFonts w:ascii="Arial" w:hAnsi="Arial" w:cs="Arial"/>
        </w:rPr>
        <w:lastRenderedPageBreak/>
        <w:t xml:space="preserve">(der Stall) vom Bio-Betrieb Huber genutzt werden kann und somit ein Biobetrieb mit Tierhaltung und Ackerbau vorliegt. In den Gebäuden soll ein Schulraum gebaut werden, der für Unterricht und Weiterbildungsveranstaltungen genutzt werden kann. </w:t>
      </w:r>
    </w:p>
    <w:p w:rsidR="000E426D" w:rsidRDefault="000E426D" w:rsidP="00BD4916">
      <w:pPr>
        <w:rPr>
          <w:rFonts w:ascii="Arial" w:hAnsi="Arial" w:cs="Arial"/>
        </w:rPr>
      </w:pPr>
    </w:p>
    <w:p w:rsidR="000E426D" w:rsidRDefault="005E61DE" w:rsidP="000E426D">
      <w:pPr>
        <w:pStyle w:val="berschrift1"/>
      </w:pPr>
      <w:r>
        <w:t>Diverses</w:t>
      </w:r>
    </w:p>
    <w:p w:rsidR="000E426D" w:rsidRDefault="005E61DE" w:rsidP="00BD4916">
      <w:pPr>
        <w:rPr>
          <w:rFonts w:ascii="Arial" w:hAnsi="Arial" w:cs="Arial"/>
        </w:rPr>
      </w:pPr>
      <w:r>
        <w:rPr>
          <w:rFonts w:ascii="Arial" w:hAnsi="Arial" w:cs="Arial"/>
          <w:b/>
        </w:rPr>
        <w:t xml:space="preserve">Eric </w:t>
      </w:r>
      <w:proofErr w:type="spellStart"/>
      <w:r>
        <w:rPr>
          <w:rFonts w:ascii="Arial" w:hAnsi="Arial" w:cs="Arial"/>
          <w:b/>
        </w:rPr>
        <w:t>Meili</w:t>
      </w:r>
      <w:proofErr w:type="spellEnd"/>
      <w:r>
        <w:rPr>
          <w:rFonts w:ascii="Arial" w:hAnsi="Arial" w:cs="Arial"/>
          <w:b/>
        </w:rPr>
        <w:br/>
      </w:r>
      <w:r w:rsidR="000E426D">
        <w:rPr>
          <w:rFonts w:ascii="Arial" w:hAnsi="Arial" w:cs="Arial"/>
        </w:rPr>
        <w:t xml:space="preserve">Projekt Weidemast von </w:t>
      </w:r>
      <w:r w:rsidR="00F25AAB">
        <w:rPr>
          <w:rFonts w:ascii="Arial" w:hAnsi="Arial" w:cs="Arial"/>
        </w:rPr>
        <w:t>Bio-</w:t>
      </w:r>
      <w:r w:rsidR="000E426D">
        <w:rPr>
          <w:rFonts w:ascii="Arial" w:hAnsi="Arial" w:cs="Arial"/>
        </w:rPr>
        <w:t>Milchrassen</w:t>
      </w:r>
      <w:r w:rsidR="00F25AAB">
        <w:rPr>
          <w:rFonts w:ascii="Arial" w:hAnsi="Arial" w:cs="Arial"/>
        </w:rPr>
        <w:t>: die Ochsen und Rinder sollen auf der Weide gemästet werden und als Banktiere im Aldi verkauft werden. G</w:t>
      </w:r>
      <w:r w:rsidR="000E426D">
        <w:rPr>
          <w:rFonts w:ascii="Arial" w:hAnsi="Arial" w:cs="Arial"/>
        </w:rPr>
        <w:t>esucht sind nun Remonten</w:t>
      </w:r>
      <w:r w:rsidR="00F25AAB">
        <w:rPr>
          <w:rFonts w:ascii="Arial" w:hAnsi="Arial" w:cs="Arial"/>
        </w:rPr>
        <w:t xml:space="preserve"> und Mäster, die Remonten</w:t>
      </w:r>
      <w:r w:rsidR="000E426D">
        <w:rPr>
          <w:rFonts w:ascii="Arial" w:hAnsi="Arial" w:cs="Arial"/>
        </w:rPr>
        <w:t xml:space="preserve"> müssen auf</w:t>
      </w:r>
      <w:r w:rsidR="00F25AAB">
        <w:rPr>
          <w:rFonts w:ascii="Arial" w:hAnsi="Arial" w:cs="Arial"/>
        </w:rPr>
        <w:t xml:space="preserve"> dem</w:t>
      </w:r>
      <w:r w:rsidR="000E426D">
        <w:rPr>
          <w:rFonts w:ascii="Arial" w:hAnsi="Arial" w:cs="Arial"/>
        </w:rPr>
        <w:t xml:space="preserve"> Milchbetrieb abgetränkt werden</w:t>
      </w:r>
      <w:r w:rsidR="00F25AAB">
        <w:rPr>
          <w:rFonts w:ascii="Arial" w:hAnsi="Arial" w:cs="Arial"/>
        </w:rPr>
        <w:t xml:space="preserve">. </w:t>
      </w:r>
      <w:r w:rsidR="000E426D">
        <w:rPr>
          <w:rFonts w:ascii="Arial" w:hAnsi="Arial" w:cs="Arial"/>
        </w:rPr>
        <w:t>Im ersten Versuch war</w:t>
      </w:r>
      <w:r w:rsidR="00F25AAB">
        <w:rPr>
          <w:rFonts w:ascii="Arial" w:hAnsi="Arial" w:cs="Arial"/>
        </w:rPr>
        <w:t xml:space="preserve"> das</w:t>
      </w:r>
      <w:r w:rsidR="000E426D">
        <w:rPr>
          <w:rFonts w:ascii="Arial" w:hAnsi="Arial" w:cs="Arial"/>
        </w:rPr>
        <w:t xml:space="preserve"> Fleisch der Holstein</w:t>
      </w:r>
      <w:r w:rsidR="00F25AAB">
        <w:rPr>
          <w:rFonts w:ascii="Arial" w:hAnsi="Arial" w:cs="Arial"/>
        </w:rPr>
        <w:t>ochsen</w:t>
      </w:r>
      <w:r w:rsidR="000E426D">
        <w:rPr>
          <w:rFonts w:ascii="Arial" w:hAnsi="Arial" w:cs="Arial"/>
        </w:rPr>
        <w:t xml:space="preserve"> in</w:t>
      </w:r>
      <w:r w:rsidR="00F25AAB">
        <w:rPr>
          <w:rFonts w:ascii="Arial" w:hAnsi="Arial" w:cs="Arial"/>
        </w:rPr>
        <w:t xml:space="preserve"> der</w:t>
      </w:r>
      <w:r w:rsidR="000E426D">
        <w:rPr>
          <w:rFonts w:ascii="Arial" w:hAnsi="Arial" w:cs="Arial"/>
        </w:rPr>
        <w:t xml:space="preserve"> Degustation besser als </w:t>
      </w:r>
      <w:proofErr w:type="spellStart"/>
      <w:r w:rsidR="000E426D">
        <w:rPr>
          <w:rFonts w:ascii="Arial" w:hAnsi="Arial" w:cs="Arial"/>
        </w:rPr>
        <w:t>Charolais</w:t>
      </w:r>
      <w:proofErr w:type="spellEnd"/>
      <w:r w:rsidR="00F25AAB">
        <w:rPr>
          <w:rFonts w:ascii="Arial" w:hAnsi="Arial" w:cs="Arial"/>
        </w:rPr>
        <w:t xml:space="preserve">. Der Preis wird noch definiert, </w:t>
      </w:r>
      <w:r w:rsidR="00B22379">
        <w:rPr>
          <w:rFonts w:ascii="Arial" w:hAnsi="Arial" w:cs="Arial"/>
        </w:rPr>
        <w:t>Interessenten melden sich bei Eric</w:t>
      </w:r>
      <w:r w:rsidR="009F37C6">
        <w:rPr>
          <w:rFonts w:ascii="Arial" w:hAnsi="Arial" w:cs="Arial"/>
        </w:rPr>
        <w:t xml:space="preserve"> </w:t>
      </w:r>
      <w:proofErr w:type="spellStart"/>
      <w:r w:rsidR="009F37C6">
        <w:rPr>
          <w:rFonts w:ascii="Arial" w:hAnsi="Arial" w:cs="Arial"/>
        </w:rPr>
        <w:t>Meili</w:t>
      </w:r>
      <w:proofErr w:type="spellEnd"/>
      <w:r w:rsidR="00F25AAB">
        <w:rPr>
          <w:rFonts w:ascii="Arial" w:hAnsi="Arial" w:cs="Arial"/>
        </w:rPr>
        <w:t xml:space="preserve">. </w:t>
      </w:r>
    </w:p>
    <w:p w:rsidR="00886D85" w:rsidRDefault="00886D85" w:rsidP="00BD4916">
      <w:pPr>
        <w:rPr>
          <w:rFonts w:ascii="Arial" w:hAnsi="Arial" w:cs="Arial"/>
        </w:rPr>
      </w:pPr>
    </w:p>
    <w:p w:rsidR="005E61DE" w:rsidRPr="005E61DE" w:rsidRDefault="005E61DE" w:rsidP="00BD4916">
      <w:pPr>
        <w:rPr>
          <w:rFonts w:ascii="Arial" w:hAnsi="Arial" w:cs="Arial"/>
          <w:b/>
        </w:rPr>
      </w:pPr>
      <w:r>
        <w:rPr>
          <w:rFonts w:ascii="Arial" w:hAnsi="Arial" w:cs="Arial"/>
          <w:b/>
        </w:rPr>
        <w:t>Sigi Bertschinger</w:t>
      </w:r>
    </w:p>
    <w:p w:rsidR="005E61DE" w:rsidRDefault="005E61DE" w:rsidP="00BD4916">
      <w:pPr>
        <w:rPr>
          <w:rFonts w:ascii="Arial" w:hAnsi="Arial" w:cs="Arial"/>
        </w:rPr>
      </w:pPr>
      <w:r>
        <w:rPr>
          <w:rFonts w:ascii="Arial" w:hAnsi="Arial" w:cs="Arial"/>
        </w:rPr>
        <w:t>Lidl neu</w:t>
      </w:r>
      <w:r w:rsidR="00F25AAB">
        <w:rPr>
          <w:rFonts w:ascii="Arial" w:hAnsi="Arial" w:cs="Arial"/>
        </w:rPr>
        <w:t xml:space="preserve"> mit</w:t>
      </w:r>
      <w:r>
        <w:rPr>
          <w:rFonts w:ascii="Arial" w:hAnsi="Arial" w:cs="Arial"/>
        </w:rPr>
        <w:t xml:space="preserve"> Weiderind</w:t>
      </w:r>
      <w:r w:rsidR="00F25AAB">
        <w:rPr>
          <w:rFonts w:ascii="Arial" w:hAnsi="Arial" w:cs="Arial"/>
        </w:rPr>
        <w:t xml:space="preserve">programm, ist in seinen Augen </w:t>
      </w:r>
      <w:r>
        <w:rPr>
          <w:rFonts w:ascii="Arial" w:hAnsi="Arial" w:cs="Arial"/>
        </w:rPr>
        <w:t>sehr fair, Migros zahlt keine besseren Preise für Bioweidebeef, Preis geht nicht rauf, Aldi hat sich für Milchpreiserhöhung eingesetzt</w:t>
      </w:r>
      <w:r w:rsidR="00F25AAB">
        <w:rPr>
          <w:rFonts w:ascii="Arial" w:hAnsi="Arial" w:cs="Arial"/>
        </w:rPr>
        <w:t xml:space="preserve"> </w:t>
      </w:r>
      <w:r w:rsidR="00F25AAB" w:rsidRPr="00F25AAB">
        <w:rPr>
          <w:rFonts w:ascii="Arial" w:hAnsi="Arial" w:cs="Arial"/>
        </w:rPr>
        <w:sym w:font="Wingdings" w:char="F0E0"/>
      </w:r>
      <w:r w:rsidR="00F25AAB">
        <w:rPr>
          <w:rFonts w:ascii="Arial" w:hAnsi="Arial" w:cs="Arial"/>
        </w:rPr>
        <w:t xml:space="preserve"> </w:t>
      </w:r>
      <w:r>
        <w:rPr>
          <w:rFonts w:ascii="Arial" w:hAnsi="Arial" w:cs="Arial"/>
        </w:rPr>
        <w:t>Wann bekommen Aldi</w:t>
      </w:r>
      <w:r w:rsidR="00F25AAB">
        <w:rPr>
          <w:rFonts w:ascii="Arial" w:hAnsi="Arial" w:cs="Arial"/>
        </w:rPr>
        <w:t xml:space="preserve"> und</w:t>
      </w:r>
      <w:r>
        <w:rPr>
          <w:rFonts w:ascii="Arial" w:hAnsi="Arial" w:cs="Arial"/>
        </w:rPr>
        <w:t xml:space="preserve"> Lidl</w:t>
      </w:r>
      <w:r w:rsidR="00F25AAB">
        <w:rPr>
          <w:rFonts w:ascii="Arial" w:hAnsi="Arial" w:cs="Arial"/>
        </w:rPr>
        <w:t xml:space="preserve"> die</w:t>
      </w:r>
      <w:r>
        <w:rPr>
          <w:rFonts w:ascii="Arial" w:hAnsi="Arial" w:cs="Arial"/>
        </w:rPr>
        <w:t xml:space="preserve"> Knospe?</w:t>
      </w:r>
    </w:p>
    <w:p w:rsidR="005E61DE" w:rsidRDefault="00F25AAB" w:rsidP="00BD4916">
      <w:pPr>
        <w:rPr>
          <w:rFonts w:ascii="Arial" w:hAnsi="Arial" w:cs="Arial"/>
        </w:rPr>
      </w:pPr>
      <w:r>
        <w:rPr>
          <w:rFonts w:ascii="Arial" w:hAnsi="Arial" w:cs="Arial"/>
        </w:rPr>
        <w:t xml:space="preserve">Antwort </w:t>
      </w:r>
      <w:r w:rsidR="005E61DE">
        <w:rPr>
          <w:rFonts w:ascii="Arial" w:hAnsi="Arial" w:cs="Arial"/>
        </w:rPr>
        <w:t>Eric</w:t>
      </w:r>
      <w:r>
        <w:rPr>
          <w:rFonts w:ascii="Arial" w:hAnsi="Arial" w:cs="Arial"/>
        </w:rPr>
        <w:t xml:space="preserve"> </w:t>
      </w:r>
      <w:proofErr w:type="spellStart"/>
      <w:r>
        <w:rPr>
          <w:rFonts w:ascii="Arial" w:hAnsi="Arial" w:cs="Arial"/>
        </w:rPr>
        <w:t>Meili</w:t>
      </w:r>
      <w:proofErr w:type="spellEnd"/>
      <w:r w:rsidR="005E61DE">
        <w:rPr>
          <w:rFonts w:ascii="Arial" w:hAnsi="Arial" w:cs="Arial"/>
        </w:rPr>
        <w:t>: Anforderungen an Grossverteiler</w:t>
      </w:r>
      <w:r>
        <w:rPr>
          <w:rFonts w:ascii="Arial" w:hAnsi="Arial" w:cs="Arial"/>
        </w:rPr>
        <w:t>:</w:t>
      </w:r>
      <w:r w:rsidR="005E61DE">
        <w:rPr>
          <w:rFonts w:ascii="Arial" w:hAnsi="Arial" w:cs="Arial"/>
        </w:rPr>
        <w:t xml:space="preserve"> über 5 Mio</w:t>
      </w:r>
      <w:r>
        <w:rPr>
          <w:rFonts w:ascii="Arial" w:hAnsi="Arial" w:cs="Arial"/>
        </w:rPr>
        <w:t>.</w:t>
      </w:r>
      <w:r w:rsidR="005E61DE">
        <w:rPr>
          <w:rFonts w:ascii="Arial" w:hAnsi="Arial" w:cs="Arial"/>
        </w:rPr>
        <w:t xml:space="preserve"> </w:t>
      </w:r>
      <w:r>
        <w:rPr>
          <w:rFonts w:ascii="Arial" w:hAnsi="Arial" w:cs="Arial"/>
        </w:rPr>
        <w:t>Bio-</w:t>
      </w:r>
      <w:r w:rsidR="005E61DE">
        <w:rPr>
          <w:rFonts w:ascii="Arial" w:hAnsi="Arial" w:cs="Arial"/>
        </w:rPr>
        <w:t xml:space="preserve">Umsatz wenn sie Knospe verwenden möchten </w:t>
      </w:r>
      <w:r w:rsidR="005E61DE" w:rsidRPr="005E61DE">
        <w:rPr>
          <w:rFonts w:ascii="Arial" w:hAnsi="Arial" w:cs="Arial"/>
        </w:rPr>
        <w:sym w:font="Wingdings" w:char="F0E0"/>
      </w:r>
      <w:r w:rsidR="005E61DE">
        <w:rPr>
          <w:rFonts w:ascii="Arial" w:hAnsi="Arial" w:cs="Arial"/>
        </w:rPr>
        <w:t xml:space="preserve"> hohe Hürden</w:t>
      </w:r>
      <w:r w:rsidR="00B14172">
        <w:rPr>
          <w:rFonts w:ascii="Arial" w:hAnsi="Arial" w:cs="Arial"/>
        </w:rPr>
        <w:t xml:space="preserve"> </w:t>
      </w:r>
      <w:r w:rsidR="00B14172" w:rsidRPr="00B14172">
        <w:rPr>
          <w:rFonts w:ascii="Arial" w:hAnsi="Arial" w:cs="Arial"/>
        </w:rPr>
        <w:sym w:font="Wingdings" w:char="F0E0"/>
      </w:r>
      <w:r w:rsidR="00B14172">
        <w:rPr>
          <w:rFonts w:ascii="Arial" w:hAnsi="Arial" w:cs="Arial"/>
        </w:rPr>
        <w:t xml:space="preserve"> Aldi, Lidl möchten Bedingungen erfüllen</w:t>
      </w:r>
    </w:p>
    <w:p w:rsidR="005E61DE" w:rsidRDefault="005E61DE" w:rsidP="00BD4916">
      <w:pPr>
        <w:rPr>
          <w:rFonts w:ascii="Arial" w:hAnsi="Arial" w:cs="Arial"/>
        </w:rPr>
      </w:pPr>
    </w:p>
    <w:p w:rsidR="002B193A" w:rsidRDefault="002B193A" w:rsidP="00BD4916">
      <w:pPr>
        <w:rPr>
          <w:rFonts w:ascii="Arial" w:hAnsi="Arial" w:cs="Arial"/>
        </w:rPr>
      </w:pPr>
    </w:p>
    <w:p w:rsidR="002B193A" w:rsidRDefault="002B193A" w:rsidP="00BD4916">
      <w:pPr>
        <w:rPr>
          <w:rFonts w:ascii="Arial" w:hAnsi="Arial" w:cs="Arial"/>
        </w:rPr>
      </w:pPr>
    </w:p>
    <w:p w:rsidR="005E61DE" w:rsidRDefault="002B193A" w:rsidP="002B193A">
      <w:pPr>
        <w:rPr>
          <w:rFonts w:ascii="Arial" w:hAnsi="Arial" w:cs="Arial"/>
        </w:rPr>
      </w:pPr>
      <w:r>
        <w:rPr>
          <w:rFonts w:ascii="Arial" w:hAnsi="Arial" w:cs="Arial"/>
        </w:rPr>
        <w:t>--- Pause ---</w:t>
      </w:r>
    </w:p>
    <w:p w:rsidR="004A0A04" w:rsidRDefault="004A0A04" w:rsidP="00BD4916">
      <w:pPr>
        <w:rPr>
          <w:rFonts w:ascii="Arial" w:hAnsi="Arial" w:cs="Arial"/>
        </w:rPr>
      </w:pPr>
    </w:p>
    <w:p w:rsidR="002B193A" w:rsidRDefault="002B193A" w:rsidP="00BD4916">
      <w:pPr>
        <w:rPr>
          <w:rFonts w:ascii="Arial" w:hAnsi="Arial" w:cs="Arial"/>
        </w:rPr>
      </w:pPr>
    </w:p>
    <w:p w:rsidR="002B193A" w:rsidRDefault="002B193A" w:rsidP="00BD4916">
      <w:pPr>
        <w:rPr>
          <w:rFonts w:ascii="Arial" w:hAnsi="Arial" w:cs="Arial"/>
        </w:rPr>
      </w:pPr>
    </w:p>
    <w:p w:rsidR="004A0A04" w:rsidRPr="00BD4916" w:rsidRDefault="004A0A04" w:rsidP="00BD4916">
      <w:pPr>
        <w:rPr>
          <w:rFonts w:ascii="Arial" w:hAnsi="Arial" w:cs="Arial"/>
        </w:rPr>
      </w:pPr>
      <w:r>
        <w:rPr>
          <w:rFonts w:ascii="Arial" w:hAnsi="Arial" w:cs="Arial"/>
        </w:rPr>
        <w:t xml:space="preserve">Nach lebhaften Diskussionen </w:t>
      </w:r>
      <w:r w:rsidR="002B193A">
        <w:rPr>
          <w:rFonts w:ascii="Arial" w:hAnsi="Arial" w:cs="Arial"/>
        </w:rPr>
        <w:t xml:space="preserve">in der </w:t>
      </w:r>
      <w:r>
        <w:rPr>
          <w:rFonts w:ascii="Arial" w:hAnsi="Arial" w:cs="Arial"/>
        </w:rPr>
        <w:t>Pause</w:t>
      </w:r>
      <w:r w:rsidR="002B193A">
        <w:rPr>
          <w:rFonts w:ascii="Arial" w:hAnsi="Arial" w:cs="Arial"/>
        </w:rPr>
        <w:t xml:space="preserve"> geht es </w:t>
      </w:r>
      <w:r>
        <w:rPr>
          <w:rFonts w:ascii="Arial" w:hAnsi="Arial" w:cs="Arial"/>
        </w:rPr>
        <w:t>weiter mit</w:t>
      </w:r>
      <w:r w:rsidR="002B193A">
        <w:rPr>
          <w:rFonts w:ascii="Arial" w:hAnsi="Arial" w:cs="Arial"/>
        </w:rPr>
        <w:t xml:space="preserve"> dem </w:t>
      </w:r>
      <w:r>
        <w:rPr>
          <w:rFonts w:ascii="Arial" w:hAnsi="Arial" w:cs="Arial"/>
        </w:rPr>
        <w:t>Thema des Abends</w:t>
      </w:r>
      <w:r w:rsidR="002B193A">
        <w:rPr>
          <w:rFonts w:ascii="Arial" w:hAnsi="Arial" w:cs="Arial"/>
        </w:rPr>
        <w:t xml:space="preserve">: </w:t>
      </w:r>
    </w:p>
    <w:p w:rsidR="00BD4916" w:rsidRPr="00BD4916" w:rsidRDefault="00886D85" w:rsidP="00886D85">
      <w:pPr>
        <w:pStyle w:val="berschrift1"/>
        <w:rPr>
          <w:rFonts w:cs="Arial"/>
        </w:rPr>
      </w:pPr>
      <w:r>
        <w:rPr>
          <w:rFonts w:cs="Arial"/>
        </w:rPr>
        <w:t xml:space="preserve">Thema des Abends: </w:t>
      </w:r>
      <w:r w:rsidRPr="00886D85">
        <w:rPr>
          <w:rFonts w:cs="Arial"/>
        </w:rPr>
        <w:t>Pro und Kontra Kraftfutter in der Wiederkäuerfütterung, Reduktion auf 5 %</w:t>
      </w:r>
    </w:p>
    <w:p w:rsidR="00725860" w:rsidRDefault="00A40FD7" w:rsidP="002B193A">
      <w:pPr>
        <w:rPr>
          <w:rFonts w:ascii="Arial" w:hAnsi="Arial" w:cs="Arial"/>
        </w:rPr>
      </w:pPr>
      <w:r>
        <w:rPr>
          <w:rFonts w:ascii="Arial" w:hAnsi="Arial" w:cs="Arial"/>
        </w:rPr>
        <w:t xml:space="preserve">Christian </w:t>
      </w:r>
      <w:proofErr w:type="spellStart"/>
      <w:r>
        <w:rPr>
          <w:rFonts w:ascii="Arial" w:hAnsi="Arial" w:cs="Arial"/>
        </w:rPr>
        <w:t>Butscher</w:t>
      </w:r>
      <w:proofErr w:type="spellEnd"/>
      <w:r>
        <w:rPr>
          <w:rFonts w:ascii="Arial" w:hAnsi="Arial" w:cs="Arial"/>
        </w:rPr>
        <w:t xml:space="preserve"> bedankt sich für Einladung</w:t>
      </w:r>
      <w:r w:rsidR="002B193A">
        <w:rPr>
          <w:rFonts w:ascii="Arial" w:hAnsi="Arial" w:cs="Arial"/>
        </w:rPr>
        <w:t xml:space="preserve"> und erläutert zuerst die </w:t>
      </w:r>
      <w:r w:rsidR="00776FFA">
        <w:rPr>
          <w:rFonts w:ascii="Arial" w:hAnsi="Arial" w:cs="Arial"/>
        </w:rPr>
        <w:t>geplante Richtlinienänderung Wiederkäuerfütterung</w:t>
      </w:r>
      <w:r w:rsidR="002B193A">
        <w:rPr>
          <w:rFonts w:ascii="Arial" w:hAnsi="Arial" w:cs="Arial"/>
        </w:rPr>
        <w:t xml:space="preserve">: </w:t>
      </w:r>
    </w:p>
    <w:p w:rsidR="0089484C" w:rsidRDefault="0089484C" w:rsidP="00BD4916">
      <w:pPr>
        <w:rPr>
          <w:rFonts w:ascii="Arial" w:hAnsi="Arial" w:cs="Arial"/>
        </w:rPr>
      </w:pPr>
      <w:r>
        <w:rPr>
          <w:rFonts w:ascii="Arial" w:hAnsi="Arial" w:cs="Arial"/>
        </w:rPr>
        <w:t>Workshop Wiederkäuerfütterung mit L</w:t>
      </w:r>
      <w:r w:rsidR="002B193A">
        <w:rPr>
          <w:rFonts w:ascii="Arial" w:hAnsi="Arial" w:cs="Arial"/>
        </w:rPr>
        <w:t>andwirten</w:t>
      </w:r>
      <w:r>
        <w:rPr>
          <w:rFonts w:ascii="Arial" w:hAnsi="Arial" w:cs="Arial"/>
        </w:rPr>
        <w:t xml:space="preserve"> aus allen Regionen, keine eindeutige Meinung</w:t>
      </w:r>
      <w:r w:rsidR="002B193A">
        <w:rPr>
          <w:rFonts w:ascii="Arial" w:hAnsi="Arial" w:cs="Arial"/>
        </w:rPr>
        <w:t xml:space="preserve"> kam zustande, daher wurde eine</w:t>
      </w:r>
      <w:r>
        <w:rPr>
          <w:rFonts w:ascii="Arial" w:hAnsi="Arial" w:cs="Arial"/>
        </w:rPr>
        <w:t xml:space="preserve"> AG Wiederkäuerfütterung</w:t>
      </w:r>
      <w:r w:rsidR="002B193A">
        <w:rPr>
          <w:rFonts w:ascii="Arial" w:hAnsi="Arial" w:cs="Arial"/>
        </w:rPr>
        <w:t xml:space="preserve"> gebildet. Vorschlag der AG: </w:t>
      </w:r>
      <w:r>
        <w:rPr>
          <w:rFonts w:ascii="Arial" w:hAnsi="Arial" w:cs="Arial"/>
        </w:rPr>
        <w:t>ab 1.1.2022 mind. 80% betriebseigenes Futter, max. 5% Kraftfutter, kein Eiweisskraftfutter mehr</w:t>
      </w:r>
      <w:r w:rsidR="002B193A">
        <w:rPr>
          <w:rFonts w:ascii="Arial" w:hAnsi="Arial" w:cs="Arial"/>
        </w:rPr>
        <w:t>. A</w:t>
      </w:r>
      <w:r>
        <w:rPr>
          <w:rFonts w:ascii="Arial" w:hAnsi="Arial" w:cs="Arial"/>
        </w:rPr>
        <w:t xml:space="preserve">n </w:t>
      </w:r>
      <w:r w:rsidR="002B193A">
        <w:rPr>
          <w:rFonts w:ascii="Arial" w:hAnsi="Arial" w:cs="Arial"/>
        </w:rPr>
        <w:t xml:space="preserve">der </w:t>
      </w:r>
      <w:r>
        <w:rPr>
          <w:rFonts w:ascii="Arial" w:hAnsi="Arial" w:cs="Arial"/>
        </w:rPr>
        <w:t>DV</w:t>
      </w:r>
      <w:r w:rsidR="002B193A">
        <w:rPr>
          <w:rFonts w:ascii="Arial" w:hAnsi="Arial" w:cs="Arial"/>
        </w:rPr>
        <w:t xml:space="preserve"> im</w:t>
      </w:r>
      <w:r>
        <w:rPr>
          <w:rFonts w:ascii="Arial" w:hAnsi="Arial" w:cs="Arial"/>
        </w:rPr>
        <w:t xml:space="preserve"> April 17</w:t>
      </w:r>
      <w:r w:rsidR="002B193A">
        <w:rPr>
          <w:rFonts w:ascii="Arial" w:hAnsi="Arial" w:cs="Arial"/>
        </w:rPr>
        <w:t xml:space="preserve"> gab es</w:t>
      </w:r>
      <w:r>
        <w:rPr>
          <w:rFonts w:ascii="Arial" w:hAnsi="Arial" w:cs="Arial"/>
        </w:rPr>
        <w:t xml:space="preserve"> wenig Diskussion</w:t>
      </w:r>
      <w:r w:rsidR="002B193A">
        <w:rPr>
          <w:rFonts w:ascii="Arial" w:hAnsi="Arial" w:cs="Arial"/>
        </w:rPr>
        <w:t xml:space="preserve"> dazu</w:t>
      </w:r>
      <w:r>
        <w:rPr>
          <w:rFonts w:ascii="Arial" w:hAnsi="Arial" w:cs="Arial"/>
        </w:rPr>
        <w:t>,</w:t>
      </w:r>
      <w:r w:rsidR="002B193A">
        <w:rPr>
          <w:rFonts w:ascii="Arial" w:hAnsi="Arial" w:cs="Arial"/>
        </w:rPr>
        <w:t xml:space="preserve"> die</w:t>
      </w:r>
      <w:r>
        <w:rPr>
          <w:rFonts w:ascii="Arial" w:hAnsi="Arial" w:cs="Arial"/>
        </w:rPr>
        <w:t xml:space="preserve"> Futtermühlen</w:t>
      </w:r>
      <w:r w:rsidR="002B193A">
        <w:rPr>
          <w:rFonts w:ascii="Arial" w:hAnsi="Arial" w:cs="Arial"/>
        </w:rPr>
        <w:t xml:space="preserve"> haben aber </w:t>
      </w:r>
      <w:r>
        <w:rPr>
          <w:rFonts w:ascii="Arial" w:hAnsi="Arial" w:cs="Arial"/>
        </w:rPr>
        <w:t>interveniert</w:t>
      </w:r>
      <w:r w:rsidR="002B193A">
        <w:rPr>
          <w:rFonts w:ascii="Arial" w:hAnsi="Arial" w:cs="Arial"/>
        </w:rPr>
        <w:t xml:space="preserve">. </w:t>
      </w:r>
    </w:p>
    <w:p w:rsidR="0089484C" w:rsidRDefault="0089484C" w:rsidP="00BD4916">
      <w:pPr>
        <w:rPr>
          <w:rFonts w:ascii="Arial" w:hAnsi="Arial" w:cs="Arial"/>
        </w:rPr>
      </w:pPr>
      <w:r>
        <w:rPr>
          <w:rFonts w:ascii="Arial" w:hAnsi="Arial" w:cs="Arial"/>
        </w:rPr>
        <w:t>Neuer Vorschlag: max. 5% Kraftfutter, egal was, ab 1.1.20</w:t>
      </w:r>
      <w:r w:rsidR="00BD0F4B">
        <w:rPr>
          <w:rFonts w:ascii="Arial" w:hAnsi="Arial" w:cs="Arial"/>
        </w:rPr>
        <w:t>2</w:t>
      </w:r>
      <w:r>
        <w:rPr>
          <w:rFonts w:ascii="Arial" w:hAnsi="Arial" w:cs="Arial"/>
        </w:rPr>
        <w:t>5 und</w:t>
      </w:r>
      <w:r w:rsidR="00BD0F4B">
        <w:rPr>
          <w:rFonts w:ascii="Arial" w:hAnsi="Arial" w:cs="Arial"/>
        </w:rPr>
        <w:t xml:space="preserve"> ab 2019</w:t>
      </w:r>
      <w:r>
        <w:rPr>
          <w:rFonts w:ascii="Arial" w:hAnsi="Arial" w:cs="Arial"/>
        </w:rPr>
        <w:t xml:space="preserve"> mind. 90% CH-</w:t>
      </w:r>
      <w:proofErr w:type="spellStart"/>
      <w:r>
        <w:rPr>
          <w:rFonts w:ascii="Arial" w:hAnsi="Arial" w:cs="Arial"/>
        </w:rPr>
        <w:t>Knospefutter</w:t>
      </w:r>
      <w:proofErr w:type="spellEnd"/>
      <w:r>
        <w:rPr>
          <w:rFonts w:ascii="Arial" w:hAnsi="Arial" w:cs="Arial"/>
        </w:rPr>
        <w:t xml:space="preserve"> egal woher aus der Schweiz</w:t>
      </w:r>
      <w:r w:rsidR="0016504E">
        <w:rPr>
          <w:rFonts w:ascii="Arial" w:hAnsi="Arial" w:cs="Arial"/>
        </w:rPr>
        <w:t xml:space="preserve">, </w:t>
      </w:r>
      <w:r w:rsidR="009D2A9A">
        <w:rPr>
          <w:rFonts w:ascii="Arial" w:hAnsi="Arial" w:cs="Arial"/>
        </w:rPr>
        <w:t>Rauf</w:t>
      </w:r>
      <w:r w:rsidR="0016504E">
        <w:rPr>
          <w:rFonts w:ascii="Arial" w:hAnsi="Arial" w:cs="Arial"/>
        </w:rPr>
        <w:t>utter darf unbeschränkt zugeführt werden</w:t>
      </w:r>
      <w:r w:rsidR="009D2A9A">
        <w:rPr>
          <w:rFonts w:ascii="Arial" w:hAnsi="Arial" w:cs="Arial"/>
        </w:rPr>
        <w:t xml:space="preserve">. </w:t>
      </w:r>
    </w:p>
    <w:p w:rsidR="009C2975" w:rsidRDefault="00BD0F4B" w:rsidP="009D0E52">
      <w:r>
        <w:t>Änderungen vom</w:t>
      </w:r>
      <w:r w:rsidR="004A0A04">
        <w:t xml:space="preserve"> ursprünglichen</w:t>
      </w:r>
      <w:r>
        <w:t xml:space="preserve"> </w:t>
      </w:r>
      <w:proofErr w:type="gramStart"/>
      <w:r>
        <w:t>Vorschlag</w:t>
      </w:r>
      <w:proofErr w:type="gramEnd"/>
      <w:r>
        <w:t xml:space="preserve"> weil: Ausnahme</w:t>
      </w:r>
      <w:r w:rsidR="009D2A9A">
        <w:t>bewilligungen</w:t>
      </w:r>
      <w:r>
        <w:t xml:space="preserve"> bei 80% hofeigen</w:t>
      </w:r>
      <w:r w:rsidR="009D2A9A">
        <w:t xml:space="preserve">es Futter sehr </w:t>
      </w:r>
      <w:r>
        <w:t>schwierig</w:t>
      </w:r>
      <w:r w:rsidR="009D2A9A">
        <w:t xml:space="preserve"> zu definieren, es ist zudem ein Anliegen von allen</w:t>
      </w:r>
      <w:r>
        <w:t>, das</w:t>
      </w:r>
      <w:r w:rsidR="009D2A9A">
        <w:t>s</w:t>
      </w:r>
      <w:r>
        <w:t xml:space="preserve"> möglichst </w:t>
      </w:r>
      <w:r w:rsidR="009D2A9A">
        <w:t>wenig importiert wird, darum wird wie</w:t>
      </w:r>
      <w:r>
        <w:t xml:space="preserve"> bei</w:t>
      </w:r>
      <w:r w:rsidR="009D2A9A">
        <w:t xml:space="preserve"> der</w:t>
      </w:r>
      <w:r>
        <w:t xml:space="preserve"> Verarbeitung</w:t>
      </w:r>
      <w:r w:rsidR="009D2A9A">
        <w:t xml:space="preserve"> auf «90% </w:t>
      </w:r>
      <w:proofErr w:type="spellStart"/>
      <w:r w:rsidR="009D2A9A">
        <w:t>Swissness</w:t>
      </w:r>
      <w:proofErr w:type="spellEnd"/>
      <w:r w:rsidR="009D2A9A">
        <w:t xml:space="preserve">» gesetzt. </w:t>
      </w:r>
    </w:p>
    <w:p w:rsidR="00886D85" w:rsidRDefault="005D1670" w:rsidP="009D0E52">
      <w:r>
        <w:t xml:space="preserve">Christian </w:t>
      </w:r>
      <w:proofErr w:type="spellStart"/>
      <w:r>
        <w:t>Butscher</w:t>
      </w:r>
      <w:proofErr w:type="spellEnd"/>
      <w:r>
        <w:t xml:space="preserve"> plädiert weiterhin für</w:t>
      </w:r>
      <w:r w:rsidR="009D2A9A">
        <w:t xml:space="preserve"> das</w:t>
      </w:r>
      <w:r>
        <w:t xml:space="preserve"> Ziel</w:t>
      </w:r>
      <w:r w:rsidR="009D2A9A">
        <w:t xml:space="preserve"> einer kraftfutter</w:t>
      </w:r>
      <w:r>
        <w:t>freie</w:t>
      </w:r>
      <w:r w:rsidR="009D2A9A">
        <w:t>n</w:t>
      </w:r>
      <w:r>
        <w:t xml:space="preserve"> Fütterung, kann</w:t>
      </w:r>
      <w:r w:rsidR="009D2A9A">
        <w:t xml:space="preserve"> die</w:t>
      </w:r>
      <w:r>
        <w:t xml:space="preserve"> Argumente</w:t>
      </w:r>
      <w:r w:rsidR="009D2A9A">
        <w:t xml:space="preserve"> der</w:t>
      </w:r>
      <w:r>
        <w:t xml:space="preserve"> Mühlen bezüglich Nebenprodu</w:t>
      </w:r>
      <w:r w:rsidR="009D2A9A">
        <w:t xml:space="preserve">kte nicht verstehen. </w:t>
      </w:r>
    </w:p>
    <w:p w:rsidR="00B0575E" w:rsidRDefault="00B0575E" w:rsidP="009D0E52"/>
    <w:p w:rsidR="008962CB" w:rsidRDefault="009D2A9A" w:rsidP="009D0E52">
      <w:r>
        <w:t xml:space="preserve">Das Wort wir an Jessica </w:t>
      </w:r>
      <w:r w:rsidR="00B0575E">
        <w:t>Zimmermann</w:t>
      </w:r>
      <w:r>
        <w:t xml:space="preserve"> weitergegeben. Sie</w:t>
      </w:r>
      <w:r w:rsidR="00B0575E">
        <w:t xml:space="preserve"> bedankt sich für Einladung</w:t>
      </w:r>
      <w:r>
        <w:t xml:space="preserve">. </w:t>
      </w:r>
      <w:r w:rsidR="008962CB">
        <w:t>Seit 6 Jahren</w:t>
      </w:r>
      <w:r>
        <w:t xml:space="preserve"> ist sie</w:t>
      </w:r>
      <w:r w:rsidR="008962CB">
        <w:t xml:space="preserve"> im technischen Dienst</w:t>
      </w:r>
      <w:r>
        <w:t xml:space="preserve"> der</w:t>
      </w:r>
      <w:r w:rsidR="008962CB">
        <w:t xml:space="preserve"> Grüninger Mühle </w:t>
      </w:r>
      <w:proofErr w:type="spellStart"/>
      <w:r w:rsidR="008962CB">
        <w:t>Flums</w:t>
      </w:r>
      <w:proofErr w:type="spellEnd"/>
      <w:r>
        <w:t xml:space="preserve">. </w:t>
      </w:r>
    </w:p>
    <w:p w:rsidR="00BF2C5C" w:rsidRDefault="009D2A9A" w:rsidP="009D0E52">
      <w:r>
        <w:lastRenderedPageBreak/>
        <w:t xml:space="preserve">Kurze Präsentation der </w:t>
      </w:r>
      <w:r w:rsidR="00BF2C5C">
        <w:t>Zahlen</w:t>
      </w:r>
      <w:r>
        <w:t xml:space="preserve"> zum</w:t>
      </w:r>
      <w:r w:rsidR="00BF2C5C">
        <w:t xml:space="preserve"> Biomischfuttermarkt: 2011 rund 53'000 t</w:t>
      </w:r>
      <w:r>
        <w:t xml:space="preserve"> verkauft</w:t>
      </w:r>
      <w:r w:rsidR="00BF2C5C">
        <w:t xml:space="preserve">, 2017 </w:t>
      </w:r>
      <w:r>
        <w:t xml:space="preserve">gemäss letzter </w:t>
      </w:r>
      <w:r w:rsidR="00BF2C5C">
        <w:t>Schätzung gut 76'000 t Biomischfutter</w:t>
      </w:r>
    </w:p>
    <w:p w:rsidR="009D2A9A" w:rsidRDefault="009D2A9A" w:rsidP="009D0E52">
      <w:r>
        <w:t>Bio-</w:t>
      </w:r>
      <w:r w:rsidR="00BF2C5C">
        <w:t>Futtergetreide</w:t>
      </w:r>
      <w:r>
        <w:t>produktion</w:t>
      </w:r>
      <w:r w:rsidR="00BF2C5C">
        <w:t xml:space="preserve"> </w:t>
      </w:r>
      <w:r>
        <w:t>in der Schweiz</w:t>
      </w:r>
      <w:r w:rsidR="00BF2C5C">
        <w:t xml:space="preserve"> 2012 knapp 11'000 t, Schätzung 2017</w:t>
      </w:r>
      <w:r>
        <w:t xml:space="preserve"> liegt bei</w:t>
      </w:r>
      <w:r w:rsidR="00BF2C5C">
        <w:t xml:space="preserve"> 18'000 t (ohne Mais), mit Mais und Mühlenachprodukt total 24’000t</w:t>
      </w:r>
    </w:p>
    <w:p w:rsidR="00BF2C5C" w:rsidRDefault="00BF2C5C" w:rsidP="009D0E52">
      <w:r>
        <w:sym w:font="Wingdings" w:char="F0E0"/>
      </w:r>
      <w:r>
        <w:t xml:space="preserve"> je nach </w:t>
      </w:r>
      <w:proofErr w:type="spellStart"/>
      <w:r>
        <w:t>Kompomenten</w:t>
      </w:r>
      <w:proofErr w:type="spellEnd"/>
      <w:r w:rsidR="009D2A9A">
        <w:t xml:space="preserve"> ist es nötig, letztere </w:t>
      </w:r>
      <w:r>
        <w:t>auch bei Wiederkäuer ein</w:t>
      </w:r>
      <w:r w:rsidR="009D2A9A">
        <w:t>zu</w:t>
      </w:r>
      <w:r>
        <w:t>setzen (Bsp. Fettzahl</w:t>
      </w:r>
      <w:r w:rsidR="009D2A9A">
        <w:t>abzüge</w:t>
      </w:r>
      <w:r>
        <w:t xml:space="preserve"> bei Schweinen</w:t>
      </w:r>
      <w:r w:rsidR="009D2A9A">
        <w:t xml:space="preserve"> haben hochkonzentrierte Futter zur Folge</w:t>
      </w:r>
      <w:r>
        <w:t>)</w:t>
      </w:r>
    </w:p>
    <w:p w:rsidR="00BF2C5C" w:rsidRDefault="00BF2C5C" w:rsidP="009D0E52">
      <w:r>
        <w:t>Biomischfutter (</w:t>
      </w:r>
      <w:r w:rsidR="009D2A9A">
        <w:t xml:space="preserve">Zahlen von </w:t>
      </w:r>
      <w:r>
        <w:t xml:space="preserve">Mühle </w:t>
      </w:r>
      <w:proofErr w:type="spellStart"/>
      <w:r>
        <w:t>Rytz</w:t>
      </w:r>
      <w:proofErr w:type="spellEnd"/>
      <w:r>
        <w:t>, Lehmann, Grüninger, UFA): 18%</w:t>
      </w:r>
      <w:r w:rsidR="009D2A9A">
        <w:t xml:space="preserve"> an</w:t>
      </w:r>
      <w:r>
        <w:t xml:space="preserve"> Schweine, 46%</w:t>
      </w:r>
      <w:r w:rsidR="009D2A9A">
        <w:t xml:space="preserve"> an</w:t>
      </w:r>
      <w:r>
        <w:t xml:space="preserve"> Geflügel, 36%</w:t>
      </w:r>
      <w:r w:rsidR="009D2A9A">
        <w:t xml:space="preserve"> an </w:t>
      </w:r>
      <w:r>
        <w:t>Wiederkäuer</w:t>
      </w:r>
      <w:r w:rsidR="009D2A9A">
        <w:t xml:space="preserve"> </w:t>
      </w:r>
      <w:r w:rsidR="009D2A9A">
        <w:sym w:font="Wingdings" w:char="F0E0"/>
      </w:r>
      <w:r w:rsidR="009D2A9A">
        <w:t xml:space="preserve"> das gibt ca. </w:t>
      </w:r>
      <w:r>
        <w:t>25'000 t Mischfutter für Wiederkäuer</w:t>
      </w:r>
    </w:p>
    <w:p w:rsidR="00BF2C5C" w:rsidRDefault="00BF2C5C" w:rsidP="009D0E52">
      <w:r>
        <w:t>Erfahrung der letzten Jahre: bei Heuproben in der Regel Eiweissergänzung notwendig</w:t>
      </w:r>
    </w:p>
    <w:p w:rsidR="00BF2C5C" w:rsidRDefault="00BF2C5C" w:rsidP="009D0E52">
      <w:r>
        <w:t>Alle Futtermühlen verkaufen am meisten Eiweissfutter und Eiweisskonzentrat</w:t>
      </w:r>
    </w:p>
    <w:p w:rsidR="00BF2C5C" w:rsidRDefault="00BF2C5C" w:rsidP="009D0E52">
      <w:r>
        <w:t>Vor allem bei Milchschafen wird meist nur Eiweissfutter eingesetzt</w:t>
      </w:r>
    </w:p>
    <w:p w:rsidR="00BF2C5C" w:rsidRDefault="00B97B38" w:rsidP="009D0E52">
      <w:r>
        <w:t>Ab 2019</w:t>
      </w:r>
      <w:r w:rsidR="009D2A9A">
        <w:t xml:space="preserve"> sollen</w:t>
      </w:r>
      <w:r>
        <w:t xml:space="preserve"> sämtliche Komponenten aus Europa</w:t>
      </w:r>
      <w:r w:rsidR="009D2A9A">
        <w:t xml:space="preserve"> stammen (Branchenvereinbarung)</w:t>
      </w:r>
    </w:p>
    <w:p w:rsidR="00B97B38" w:rsidRDefault="00B97B38" w:rsidP="009D0E52">
      <w:r>
        <w:t xml:space="preserve">Evaluation GMF durch BLW: </w:t>
      </w:r>
      <w:r w:rsidR="009D2A9A">
        <w:t xml:space="preserve">ca. </w:t>
      </w:r>
      <w:r>
        <w:t>410 kg TS KF</w:t>
      </w:r>
      <w:r w:rsidR="009D2A9A">
        <w:t xml:space="preserve"> je Kuh und Jahr</w:t>
      </w:r>
      <w:r>
        <w:t xml:space="preserve"> = 6.8% KF in der Ration der Durchschnittskuh (6'000 kg Milch)</w:t>
      </w:r>
    </w:p>
    <w:p w:rsidR="00B97B38" w:rsidRDefault="00B97B38" w:rsidP="009D0E52">
      <w:r>
        <w:t xml:space="preserve">Fazit: Eiweiss oder Energieergänzung macht aus fütterungstechnischen Überlegungen Sinn </w:t>
      </w:r>
      <w:r>
        <w:sym w:font="Wingdings" w:char="F0E0"/>
      </w:r>
      <w:r>
        <w:t xml:space="preserve"> jeder kann aber selber entscheiden</w:t>
      </w:r>
      <w:r w:rsidR="009D2A9A">
        <w:t>, ob er Kraftfutter einsetzen möchte oder</w:t>
      </w:r>
      <w:r>
        <w:t xml:space="preserve"> nicht </w:t>
      </w:r>
    </w:p>
    <w:p w:rsidR="002D32CD" w:rsidRDefault="00B97B38" w:rsidP="009D0E52">
      <w:r>
        <w:t>Konkurrenz zur menschlichen Ernährung: Verwertung Nebenprodukten, Fruchtfolge</w:t>
      </w:r>
      <w:r w:rsidR="002D32CD">
        <w:t xml:space="preserve"> (viel Gerste wird angebaut, wird langsam schwierig im Absatz </w:t>
      </w:r>
      <w:r w:rsidR="002D32CD">
        <w:sym w:font="Wingdings" w:char="F0E0"/>
      </w:r>
      <w:r w:rsidR="002D32CD">
        <w:t xml:space="preserve"> nicht alles können </w:t>
      </w:r>
      <w:r w:rsidR="00FF6C8B">
        <w:t>Schweine fressen da Schlachtkörperqualität</w:t>
      </w:r>
      <w:r w:rsidR="002D32CD">
        <w:t xml:space="preserve"> von Abnehmern vorgegeben</w:t>
      </w:r>
      <w:r w:rsidR="00FF6C8B">
        <w:t xml:space="preserve"> wird</w:t>
      </w:r>
    </w:p>
    <w:p w:rsidR="00BF2C5C" w:rsidRDefault="00554504" w:rsidP="009D0E52">
      <w:r>
        <w:t>Wirtschaftliche Aspekte: Biokraftfutter ist teuer, wird 2017 noch teurer</w:t>
      </w:r>
      <w:r w:rsidR="00E40674">
        <w:t xml:space="preserve"> </w:t>
      </w:r>
      <w:r w:rsidR="00E40674">
        <w:sym w:font="Wingdings" w:char="F0E0"/>
      </w:r>
      <w:r w:rsidR="00E40674">
        <w:t xml:space="preserve"> </w:t>
      </w:r>
      <w:proofErr w:type="spellStart"/>
      <w:r w:rsidR="00E40674">
        <w:t>Monogastrierhalter</w:t>
      </w:r>
      <w:proofErr w:type="spellEnd"/>
      <w:r w:rsidR="00E40674">
        <w:t xml:space="preserve"> müssen</w:t>
      </w:r>
      <w:r w:rsidR="00FF6C8B">
        <w:t xml:space="preserve"> Kraftfutter</w:t>
      </w:r>
      <w:r w:rsidR="00E40674">
        <w:t xml:space="preserve"> einsetzen, beim Wiederkäuer entscheidet jeder selber </w:t>
      </w:r>
      <w:r w:rsidR="00E40674">
        <w:sym w:font="Wingdings" w:char="F0E0"/>
      </w:r>
      <w:r w:rsidR="00E40674">
        <w:t xml:space="preserve"> lohnt es sich noch? </w:t>
      </w:r>
    </w:p>
    <w:p w:rsidR="00671CED" w:rsidRDefault="00671CED" w:rsidP="009D0E52">
      <w:r>
        <w:t xml:space="preserve">Reduktion von 10 auf 5% </w:t>
      </w:r>
      <w:r>
        <w:sym w:font="Wingdings" w:char="F0E0"/>
      </w:r>
      <w:r>
        <w:t xml:space="preserve"> was gewinnen wir? Wo liegen Gefahren? </w:t>
      </w:r>
    </w:p>
    <w:p w:rsidR="000E1BCF" w:rsidRDefault="000E1BCF" w:rsidP="009D0E52">
      <w:proofErr w:type="spellStart"/>
      <w:r>
        <w:t>Umsteller</w:t>
      </w:r>
      <w:proofErr w:type="spellEnd"/>
      <w:r>
        <w:t xml:space="preserve"> in Vollknospe </w:t>
      </w:r>
      <w:r>
        <w:sym w:font="Wingdings" w:char="F0E0"/>
      </w:r>
      <w:r>
        <w:t xml:space="preserve"> Mahlgetreide </w:t>
      </w:r>
      <w:r>
        <w:sym w:font="Wingdings" w:char="F0E0"/>
      </w:r>
      <w:r>
        <w:t xml:space="preserve"> Nebenprodukte, etwas Entlastung da Kleie bei GMF</w:t>
      </w:r>
      <w:r w:rsidR="00FF6C8B">
        <w:t xml:space="preserve"> (Bundesprogramm)</w:t>
      </w:r>
      <w:r>
        <w:t xml:space="preserve"> neu Grundfutter</w:t>
      </w:r>
      <w:r w:rsidR="00FF6C8B">
        <w:t xml:space="preserve"> bis 5%</w:t>
      </w:r>
    </w:p>
    <w:p w:rsidR="000E1BCF" w:rsidRDefault="000E1BCF" w:rsidP="009D0E52">
      <w:r>
        <w:t>Nebenprodukte können nicht alle an Monogastrier verfüttert werden</w:t>
      </w:r>
      <w:r w:rsidR="00FF6C8B">
        <w:t xml:space="preserve"> </w:t>
      </w:r>
      <w:r w:rsidR="00FF6C8B">
        <w:sym w:font="Wingdings" w:char="F0E0"/>
      </w:r>
      <w:r w:rsidR="00FF6C8B">
        <w:t xml:space="preserve"> </w:t>
      </w:r>
      <w:proofErr w:type="spellStart"/>
      <w:r>
        <w:t>Wiederkäuer</w:t>
      </w:r>
      <w:r w:rsidR="00FF6C8B">
        <w:t>krraft</w:t>
      </w:r>
      <w:r>
        <w:t>futter</w:t>
      </w:r>
      <w:proofErr w:type="spellEnd"/>
      <w:r>
        <w:t xml:space="preserve"> als «Puffer» im System des Mischfuttermarktes</w:t>
      </w:r>
    </w:p>
    <w:p w:rsidR="00DE3C75" w:rsidRDefault="00FF6C8B" w:rsidP="009D0E52">
      <w:r>
        <w:t xml:space="preserve">Die eingesetzte </w:t>
      </w:r>
      <w:r w:rsidR="00DE3C75">
        <w:t>Menge Kraftfutter regelt</w:t>
      </w:r>
      <w:r>
        <w:t xml:space="preserve"> auch das Portemonnaie. </w:t>
      </w:r>
    </w:p>
    <w:p w:rsidR="004A0A04" w:rsidRDefault="004A0A04" w:rsidP="009D0E52"/>
    <w:p w:rsidR="004A0A04" w:rsidRDefault="00A9428E" w:rsidP="009D0E52">
      <w:r>
        <w:t xml:space="preserve">Frage </w:t>
      </w:r>
      <w:r w:rsidR="00CA6DCB">
        <w:t xml:space="preserve">Werner Sigrist: warum nicht mehr Kleie in Hühnerfutter? </w:t>
      </w:r>
      <w:r>
        <w:br/>
        <w:t xml:space="preserve">Antwort: </w:t>
      </w:r>
      <w:r w:rsidR="00CA6DCB">
        <w:t xml:space="preserve">Problem Energiegehalt wird gesenkt, </w:t>
      </w:r>
      <w:proofErr w:type="spellStart"/>
      <w:r w:rsidR="00CA6DCB">
        <w:t>Rohfaser</w:t>
      </w:r>
      <w:proofErr w:type="spellEnd"/>
      <w:r w:rsidR="00CA6DCB">
        <w:t xml:space="preserve"> wird erhöht </w:t>
      </w:r>
      <w:r w:rsidR="00CA6DCB">
        <w:sym w:font="Wingdings" w:char="F0E0"/>
      </w:r>
      <w:r w:rsidR="00CA6DCB">
        <w:t xml:space="preserve"> Probleme mit Gehalt, da schon viel Sonnenblumenkuchen mit viel Fasern</w:t>
      </w:r>
      <w:r>
        <w:t xml:space="preserve"> im Hühnerfutter drin sind</w:t>
      </w:r>
      <w:r w:rsidR="00CA6DCB">
        <w:t>, 50 kg auf 2 Tonnen</w:t>
      </w:r>
      <w:r>
        <w:t xml:space="preserve"> ist bei Hühnern möglich, bei </w:t>
      </w:r>
      <w:r w:rsidR="00CA6DCB">
        <w:t>Schweinen liegen 100 kg auf 2 Tonnen drin</w:t>
      </w:r>
    </w:p>
    <w:p w:rsidR="004A0A04" w:rsidRDefault="004A0A04" w:rsidP="009D0E52"/>
    <w:p w:rsidR="00D45086" w:rsidRDefault="00D45086" w:rsidP="009D0E52">
      <w:r>
        <w:t xml:space="preserve">Christian </w:t>
      </w:r>
      <w:proofErr w:type="spellStart"/>
      <w:r>
        <w:t>Butscher</w:t>
      </w:r>
      <w:proofErr w:type="spellEnd"/>
      <w:r>
        <w:t>: in neuem Vorschlag Bio Suisse sind Mühlenebenprodukte, Auswuchshafer, Auswuchsdinkel auch als Grundfutter und nicht mehr als Kraftfutter</w:t>
      </w:r>
      <w:r w:rsidR="00A9428E">
        <w:t xml:space="preserve"> definiert</w:t>
      </w:r>
    </w:p>
    <w:p w:rsidR="00D45086" w:rsidRDefault="00D45086" w:rsidP="009D0E52">
      <w:r>
        <w:t>Jessica</w:t>
      </w:r>
      <w:r w:rsidR="00A9428E">
        <w:t xml:space="preserve"> Zimmermann</w:t>
      </w:r>
      <w:r>
        <w:t>: bei GMF nur Spelz als Grundfutter, Futtermehl als KF (beides gilt als Mühlenachprodukt)</w:t>
      </w:r>
      <w:r w:rsidR="00922C74">
        <w:t>, Auswuchsdinkel und Auswuchshafer bei GMF nicht Grundfutter</w:t>
      </w:r>
      <w:r w:rsidR="00A9428E">
        <w:t xml:space="preserve"> </w:t>
      </w:r>
      <w:r w:rsidR="00A9428E">
        <w:sym w:font="Wingdings" w:char="F0E0"/>
      </w:r>
      <w:r w:rsidR="00A9428E">
        <w:t xml:space="preserve"> unterschiedliche Definition Kraftfutter BLW und Bio Suisse macht das ganze kompliziert</w:t>
      </w:r>
    </w:p>
    <w:p w:rsidR="00A9428E" w:rsidRDefault="00A9428E" w:rsidP="009D0E52"/>
    <w:p w:rsidR="00922C74" w:rsidRDefault="00DE329A" w:rsidP="009D0E52">
      <w:r>
        <w:t>Ruedi</w:t>
      </w:r>
      <w:r w:rsidR="00A9428E">
        <w:t xml:space="preserve"> Vögele</w:t>
      </w:r>
      <w:r>
        <w:t xml:space="preserve">: Mühlenachprodukte entstehen beim Brotgetreide, Inlandanteil bei 45%, 55% Import </w:t>
      </w:r>
      <w:r>
        <w:sym w:font="Wingdings" w:char="F0E0"/>
      </w:r>
      <w:r>
        <w:t xml:space="preserve"> diese 55% Mühlenachprodukte sind das Problem</w:t>
      </w:r>
    </w:p>
    <w:p w:rsidR="00DE329A" w:rsidRDefault="00DE329A" w:rsidP="009D0E52">
      <w:r>
        <w:t xml:space="preserve">Steigende Preise: Diskussion in FG Ackerkulturen, ob Futtergetreidepreise gesenkt werden soll, damit Mischfutter nicht so teuer werden </w:t>
      </w:r>
      <w:r>
        <w:sym w:font="Wingdings" w:char="F0E0"/>
      </w:r>
      <w:r>
        <w:t xml:space="preserve"> es darf nicht zum «Zerfleischen» Schweinehalter gegen Ackerbauern werden</w:t>
      </w:r>
      <w:r w:rsidR="006F60AB">
        <w:t xml:space="preserve">, </w:t>
      </w:r>
      <w:r w:rsidR="00A9428E">
        <w:t xml:space="preserve">die </w:t>
      </w:r>
      <w:r w:rsidR="006F60AB">
        <w:t>Wertschöpfung im ganzen System</w:t>
      </w:r>
      <w:r w:rsidR="00A9428E">
        <w:t xml:space="preserve"> muss</w:t>
      </w:r>
      <w:r w:rsidR="006F60AB">
        <w:t xml:space="preserve"> erhalten</w:t>
      </w:r>
      <w:r w:rsidR="00A9428E">
        <w:t xml:space="preserve"> bleiben</w:t>
      </w:r>
    </w:p>
    <w:p w:rsidR="009D7E56" w:rsidRDefault="009D7E56" w:rsidP="009D0E52"/>
    <w:p w:rsidR="000D6364" w:rsidRDefault="009D7E56" w:rsidP="009D0E52">
      <w:r>
        <w:lastRenderedPageBreak/>
        <w:t xml:space="preserve">Martin Jost: was ist Ziel der «neuen» Wiederkäuerfütterung? Überschüssiges Gras verwerten? Warum wird Import nicht gestoppt? </w:t>
      </w:r>
    </w:p>
    <w:p w:rsidR="009D7E56" w:rsidRDefault="000D6364" w:rsidP="009D0E52">
      <w:r>
        <w:t xml:space="preserve">Antwort Christian </w:t>
      </w:r>
      <w:proofErr w:type="spellStart"/>
      <w:r>
        <w:t>Butscher</w:t>
      </w:r>
      <w:proofErr w:type="spellEnd"/>
      <w:r>
        <w:t xml:space="preserve">: </w:t>
      </w:r>
      <w:r w:rsidR="005F616A">
        <w:t>wird mit 90% geregelt</w:t>
      </w:r>
    </w:p>
    <w:p w:rsidR="005F616A" w:rsidRDefault="000D6364" w:rsidP="009D0E52">
      <w:r>
        <w:t xml:space="preserve">Martin Jost: </w:t>
      </w:r>
      <w:r w:rsidR="00973ADA">
        <w:t>Mit Raufutter kann bei Wiederkäuer Qualität erzielt werden</w:t>
      </w:r>
      <w:r>
        <w:t xml:space="preserve"> (Fettgehalt, Omega3-Fettsäuren in der Milch)</w:t>
      </w:r>
      <w:r w:rsidR="00973ADA">
        <w:t>, warum wird dies jetzt bei Schweinen gefordert trotz Fettzahlabzug?</w:t>
      </w:r>
    </w:p>
    <w:p w:rsidR="00973ADA" w:rsidRDefault="000D6364" w:rsidP="009D0E52">
      <w:r>
        <w:t xml:space="preserve">Antwort Christian </w:t>
      </w:r>
      <w:proofErr w:type="spellStart"/>
      <w:r>
        <w:t>Butscher</w:t>
      </w:r>
      <w:proofErr w:type="spellEnd"/>
      <w:r w:rsidR="00973ADA">
        <w:t xml:space="preserve">: </w:t>
      </w:r>
      <w:r>
        <w:t xml:space="preserve">mehr </w:t>
      </w:r>
      <w:r w:rsidR="00973ADA">
        <w:t>Tierwohl mit Raufutter</w:t>
      </w:r>
      <w:r>
        <w:t>fütterung bei Schweinen</w:t>
      </w:r>
      <w:r w:rsidR="00973ADA">
        <w:t xml:space="preserve"> </w:t>
      </w:r>
    </w:p>
    <w:p w:rsidR="00973ADA" w:rsidRDefault="000D6364" w:rsidP="009D0E52">
      <w:r>
        <w:t>Martin Jost</w:t>
      </w:r>
      <w:r w:rsidR="00973ADA">
        <w:t>: setzt sich Bio Suisse für Streichung</w:t>
      </w:r>
      <w:r>
        <w:t xml:space="preserve"> der Fettzahlabzüge</w:t>
      </w:r>
      <w:r w:rsidR="00973ADA">
        <w:t xml:space="preserve"> ein? </w:t>
      </w:r>
    </w:p>
    <w:p w:rsidR="00973ADA" w:rsidRDefault="000D6364" w:rsidP="009D0E52">
      <w:r>
        <w:t xml:space="preserve">Antwort Christian </w:t>
      </w:r>
      <w:proofErr w:type="spellStart"/>
      <w:r>
        <w:t>Butscher</w:t>
      </w:r>
      <w:proofErr w:type="spellEnd"/>
      <w:r w:rsidR="00973ADA">
        <w:t>: Qualitätsbestimmungen</w:t>
      </w:r>
      <w:r>
        <w:t xml:space="preserve"> haben «langsam das</w:t>
      </w:r>
      <w:r w:rsidR="00973ADA">
        <w:t xml:space="preserve"> Ende der Fahnenstange</w:t>
      </w:r>
      <w:r>
        <w:t xml:space="preserve"> erreicht</w:t>
      </w:r>
      <w:r w:rsidR="00973ADA">
        <w:t>»</w:t>
      </w:r>
      <w:r w:rsidR="00436BA9">
        <w:t xml:space="preserve"> </w:t>
      </w:r>
      <w:r w:rsidR="00436BA9">
        <w:sym w:font="Wingdings" w:char="F0E0"/>
      </w:r>
      <w:r w:rsidR="00436BA9">
        <w:t xml:space="preserve"> Bestrebungen sind im Gange, geht aber nicht so schnell</w:t>
      </w:r>
    </w:p>
    <w:p w:rsidR="003B7807" w:rsidRDefault="003B7807" w:rsidP="009D0E52">
      <w:r>
        <w:t>Jessica</w:t>
      </w:r>
      <w:r w:rsidR="006F57BF">
        <w:t xml:space="preserve"> Zimmermann</w:t>
      </w:r>
      <w:r>
        <w:t>: Magengesundheit bei Schweinen mit Raufutter</w:t>
      </w:r>
      <w:r w:rsidR="006F57BF">
        <w:t xml:space="preserve"> ist besser, im Versuch wurde</w:t>
      </w:r>
      <w:r>
        <w:t xml:space="preserve"> aber nicht berücksichtigt, dass </w:t>
      </w:r>
      <w:r w:rsidR="006F57BF">
        <w:t xml:space="preserve">die </w:t>
      </w:r>
      <w:r>
        <w:t>Futterstruktur von Mühle</w:t>
      </w:r>
      <w:r w:rsidR="006F57BF">
        <w:t xml:space="preserve"> der</w:t>
      </w:r>
      <w:r>
        <w:t xml:space="preserve"> gesteuert werden kann und so Magengeschwüren vorgebeugt werden kann</w:t>
      </w:r>
      <w:r w:rsidR="0039402F">
        <w:t xml:space="preserve"> </w:t>
      </w:r>
    </w:p>
    <w:p w:rsidR="005F616A" w:rsidRDefault="006777D4" w:rsidP="009D0E52">
      <w:r>
        <w:t>Res Huber</w:t>
      </w:r>
      <w:r w:rsidR="006F57BF">
        <w:t>: Struktur des</w:t>
      </w:r>
      <w:r>
        <w:t xml:space="preserve"> Futter</w:t>
      </w:r>
      <w:r w:rsidR="006F57BF">
        <w:t>s</w:t>
      </w:r>
      <w:r>
        <w:t xml:space="preserve"> wird heute definitiv berücksichtig</w:t>
      </w:r>
      <w:r w:rsidR="006F57BF">
        <w:t>t</w:t>
      </w:r>
      <w:r>
        <w:t xml:space="preserve"> in</w:t>
      </w:r>
      <w:r w:rsidR="006F57BF">
        <w:t xml:space="preserve"> der</w:t>
      </w:r>
      <w:r>
        <w:t xml:space="preserve"> Mühle</w:t>
      </w:r>
    </w:p>
    <w:p w:rsidR="006777D4" w:rsidRDefault="006777D4" w:rsidP="009D0E52">
      <w:r>
        <w:t>Anno</w:t>
      </w:r>
      <w:r w:rsidR="006F57BF">
        <w:t xml:space="preserve"> </w:t>
      </w:r>
      <w:proofErr w:type="spellStart"/>
      <w:r w:rsidR="006F57BF">
        <w:t>Lutke-Schipholt</w:t>
      </w:r>
      <w:proofErr w:type="spellEnd"/>
      <w:r>
        <w:t xml:space="preserve">: </w:t>
      </w:r>
      <w:r w:rsidR="006F57BF">
        <w:t xml:space="preserve">es ist auch eine </w:t>
      </w:r>
      <w:r>
        <w:t>Grundsatzfrage</w:t>
      </w:r>
      <w:r w:rsidR="006F57BF">
        <w:t xml:space="preserve"> </w:t>
      </w:r>
      <w:r w:rsidR="006F57BF">
        <w:sym w:font="Wingdings" w:char="F0E0"/>
      </w:r>
      <w:r w:rsidR="006F57BF">
        <w:t xml:space="preserve"> </w:t>
      </w:r>
      <w:r>
        <w:t xml:space="preserve">Sau oder Huhn war früher </w:t>
      </w:r>
      <w:r w:rsidR="006F57BF">
        <w:t xml:space="preserve">ein </w:t>
      </w:r>
      <w:r>
        <w:t xml:space="preserve">Abfallverwerter </w:t>
      </w:r>
      <w:r>
        <w:sym w:font="Wingdings" w:char="F0E0"/>
      </w:r>
      <w:r>
        <w:t xml:space="preserve"> wo wollen wir heute hin? </w:t>
      </w:r>
    </w:p>
    <w:p w:rsidR="006777D4" w:rsidRDefault="005F5CF1" w:rsidP="009D0E52">
      <w:r>
        <w:t>Heinz</w:t>
      </w:r>
      <w:r w:rsidR="006F57BF">
        <w:t xml:space="preserve"> </w:t>
      </w:r>
      <w:proofErr w:type="spellStart"/>
      <w:r w:rsidR="006F57BF">
        <w:t>Höneisen</w:t>
      </w:r>
      <w:proofErr w:type="spellEnd"/>
      <w:r>
        <w:t>: im Ausland</w:t>
      </w:r>
      <w:r w:rsidR="006F57BF">
        <w:t xml:space="preserve"> gibt es</w:t>
      </w:r>
      <w:r>
        <w:t xml:space="preserve"> keine Fettzahlabzüge, bei Aldi auch nicht</w:t>
      </w:r>
    </w:p>
    <w:p w:rsidR="005F5CF1" w:rsidRDefault="005F5CF1" w:rsidP="009D0E52"/>
    <w:p w:rsidR="005F5CF1" w:rsidRDefault="005F5CF1" w:rsidP="009D0E52">
      <w:r>
        <w:t>Urs Knecht: Ordnungsantrag: Diskussion wäre eigentlich um Wie</w:t>
      </w:r>
      <w:r w:rsidR="006F57BF">
        <w:t xml:space="preserve">derkäuer geplant, da es schon spät ist, nun Diskussion zu Wiederkäuern. </w:t>
      </w:r>
    </w:p>
    <w:p w:rsidR="005F5CF1" w:rsidRDefault="005F5CF1" w:rsidP="009D0E52"/>
    <w:p w:rsidR="00334019" w:rsidRDefault="005F5CF1" w:rsidP="009D0E52">
      <w:r>
        <w:t xml:space="preserve">Markus </w:t>
      </w:r>
      <w:proofErr w:type="spellStart"/>
      <w:r>
        <w:t>Götsch</w:t>
      </w:r>
      <w:proofErr w:type="spellEnd"/>
      <w:r>
        <w:t xml:space="preserve">: </w:t>
      </w:r>
      <w:r w:rsidR="006F57BF">
        <w:t xml:space="preserve">Der </w:t>
      </w:r>
      <w:r>
        <w:t>Ansatz</w:t>
      </w:r>
      <w:r w:rsidR="006F57BF">
        <w:t xml:space="preserve"> das</w:t>
      </w:r>
      <w:r>
        <w:t xml:space="preserve"> KF-Niveau</w:t>
      </w:r>
      <w:r w:rsidR="006F57BF">
        <w:t xml:space="preserve"> zu</w:t>
      </w:r>
      <w:r>
        <w:t xml:space="preserve"> reduzieren</w:t>
      </w:r>
      <w:r w:rsidR="006F57BF">
        <w:t xml:space="preserve"> ist</w:t>
      </w:r>
      <w:r>
        <w:t xml:space="preserve"> grundsätzlich gut, </w:t>
      </w:r>
      <w:r w:rsidR="006F57BF">
        <w:t xml:space="preserve">es </w:t>
      </w:r>
      <w:r>
        <w:t>wäre aber wichtig</w:t>
      </w:r>
      <w:r w:rsidR="006F57BF">
        <w:t>, die</w:t>
      </w:r>
      <w:r>
        <w:t xml:space="preserve"> Futterimporte zu reduzieren</w:t>
      </w:r>
      <w:r w:rsidR="006F57BF">
        <w:t xml:space="preserve">. </w:t>
      </w:r>
      <w:r w:rsidR="00134A51">
        <w:t xml:space="preserve">Man muss auch in der </w:t>
      </w:r>
      <w:r w:rsidR="00334019">
        <w:t xml:space="preserve">Zucht umdenken! </w:t>
      </w:r>
      <w:r w:rsidR="00134A51">
        <w:t>Schweiz</w:t>
      </w:r>
      <w:r w:rsidR="00334019">
        <w:t>weit</w:t>
      </w:r>
      <w:r w:rsidR="00134A51">
        <w:t xml:space="preserve"> werden</w:t>
      </w:r>
      <w:r w:rsidR="00334019">
        <w:t xml:space="preserve"> 6.8%</w:t>
      </w:r>
      <w:r w:rsidR="00134A51">
        <w:t xml:space="preserve"> KF</w:t>
      </w:r>
      <w:r w:rsidR="00334019">
        <w:t xml:space="preserve"> über alle </w:t>
      </w:r>
      <w:r w:rsidR="00134A51">
        <w:t>Tiere eingesetzt</w:t>
      </w:r>
      <w:r w:rsidR="00334019">
        <w:t>, wäre dann 5% überhaupt ein Problem?</w:t>
      </w:r>
    </w:p>
    <w:p w:rsidR="005F5CF1" w:rsidRDefault="005F5CF1" w:rsidP="009D0E52"/>
    <w:p w:rsidR="005F5CF1" w:rsidRDefault="00043288" w:rsidP="009D0E52">
      <w:r>
        <w:t>Jessica</w:t>
      </w:r>
      <w:r w:rsidR="00887A3D">
        <w:t xml:space="preserve"> Zimmermann</w:t>
      </w:r>
      <w:r>
        <w:t>: wie werden 5% gegenüber 6.8% KF vermarktet?</w:t>
      </w:r>
    </w:p>
    <w:p w:rsidR="00887A3D" w:rsidRDefault="00887A3D" w:rsidP="009D0E52"/>
    <w:p w:rsidR="00043288" w:rsidRDefault="00043288" w:rsidP="009D0E52">
      <w:r>
        <w:t>Kurt Huwiler: viel wird importiert, egal ob China oder Europa, das stört</w:t>
      </w:r>
    </w:p>
    <w:p w:rsidR="00043288" w:rsidRDefault="00043288" w:rsidP="009D0E52"/>
    <w:p w:rsidR="00043288" w:rsidRDefault="00043288" w:rsidP="009D0E52">
      <w:r>
        <w:t xml:space="preserve">Christian </w:t>
      </w:r>
      <w:proofErr w:type="spellStart"/>
      <w:r>
        <w:t>Butscher</w:t>
      </w:r>
      <w:proofErr w:type="spellEnd"/>
      <w:r>
        <w:t xml:space="preserve">: </w:t>
      </w:r>
      <w:r w:rsidR="00887A3D">
        <w:t xml:space="preserve">Die 6.8% </w:t>
      </w:r>
      <w:r>
        <w:t xml:space="preserve">KF </w:t>
      </w:r>
      <w:r w:rsidR="00887A3D">
        <w:t xml:space="preserve">im Durchschnitt </w:t>
      </w:r>
      <w:r>
        <w:t>zeigen</w:t>
      </w:r>
      <w:r w:rsidR="00887A3D">
        <w:t xml:space="preserve"> die</w:t>
      </w:r>
      <w:r>
        <w:t xml:space="preserve"> Spitze des Eisberges nicht</w:t>
      </w:r>
      <w:r w:rsidR="00887A3D">
        <w:t xml:space="preserve">. </w:t>
      </w:r>
    </w:p>
    <w:p w:rsidR="00912320" w:rsidRDefault="00912320" w:rsidP="009D0E52"/>
    <w:p w:rsidR="00912320" w:rsidRDefault="00912320" w:rsidP="009D0E52"/>
    <w:p w:rsidR="00912320" w:rsidRDefault="00912320" w:rsidP="009D0E52"/>
    <w:p w:rsidR="005F5CF1" w:rsidRDefault="00912320" w:rsidP="009D0E52">
      <w:r>
        <w:t xml:space="preserve">Zum Ende des Abends bedankt sich </w:t>
      </w:r>
      <w:r w:rsidR="008229A4">
        <w:t>Heinz bei</w:t>
      </w:r>
      <w:r>
        <w:t xml:space="preserve"> allen</w:t>
      </w:r>
      <w:r w:rsidR="008229A4">
        <w:t xml:space="preserve"> Anwesenden</w:t>
      </w:r>
      <w:r>
        <w:t xml:space="preserve"> und den Referenten</w:t>
      </w:r>
      <w:r w:rsidR="00381FD8">
        <w:t xml:space="preserve"> und überreicht</w:t>
      </w:r>
      <w:r>
        <w:t xml:space="preserve"> ihnen einen Biogemüsekorb. </w:t>
      </w:r>
    </w:p>
    <w:p w:rsidR="00922C74" w:rsidRDefault="00922C74" w:rsidP="009D0E52"/>
    <w:p w:rsidR="00D45086" w:rsidRDefault="00D45086" w:rsidP="009D0E52"/>
    <w:p w:rsidR="00D45086" w:rsidRDefault="00D45086" w:rsidP="009D0E52"/>
    <w:p w:rsidR="00886D85" w:rsidRDefault="00886D85" w:rsidP="009D0E52"/>
    <w:p w:rsidR="009D0E52" w:rsidRPr="009D0E52" w:rsidRDefault="00D076C6" w:rsidP="009D0E52">
      <w:r>
        <w:t xml:space="preserve">Für das Protokoll: </w:t>
      </w:r>
      <w:bookmarkStart w:id="0" w:name="_GoBack"/>
      <w:bookmarkEnd w:id="0"/>
      <w:r w:rsidR="009C2975">
        <w:t>Tamara Bieri</w:t>
      </w:r>
    </w:p>
    <w:sectPr w:rsidR="009D0E52" w:rsidRPr="009D0E52" w:rsidSect="001D3204">
      <w:headerReference w:type="default" r:id="rId7"/>
      <w:footerReference w:type="default" r:id="rId8"/>
      <w:pgSz w:w="11906" w:h="16838"/>
      <w:pgMar w:top="1417" w:right="70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9CB" w:rsidRDefault="00BD59CB">
      <w:r>
        <w:separator/>
      </w:r>
    </w:p>
  </w:endnote>
  <w:endnote w:type="continuationSeparator" w:id="0">
    <w:p w:rsidR="00BD59CB" w:rsidRDefault="00BD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urich Ex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0000000" w:usb2="00003000" w:usb3="00000000" w:csb0="00000001" w:csb1="00000000"/>
  </w:font>
  <w:font w:name="Verdana Ref">
    <w:altName w:val="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F69" w:rsidRDefault="00984F69">
    <w:pPr>
      <w:pStyle w:val="Fuzeile"/>
      <w:jc w:val="center"/>
      <w:rPr>
        <w:rFonts w:ascii="Verdana Ref" w:hAnsi="Verdana Ref"/>
        <w:sz w:val="16"/>
      </w:rPr>
    </w:pPr>
    <w:r>
      <w:rPr>
        <w:rFonts w:ascii="Verdana Ref" w:hAnsi="Verdana Ref"/>
        <w:sz w:val="16"/>
      </w:rPr>
      <w:t>Besuchen Sie unsere Website unter: www.bio-zh-sh.ch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9CB" w:rsidRDefault="00BD59CB">
      <w:r>
        <w:separator/>
      </w:r>
    </w:p>
  </w:footnote>
  <w:footnote w:type="continuationSeparator" w:id="0">
    <w:p w:rsidR="00BD59CB" w:rsidRDefault="00BD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F69" w:rsidRDefault="009C1431">
    <w:pPr>
      <w:pStyle w:val="Kopfzei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3pt;height:71.55pt">
          <v:imagedata r:id="rId1" o:title="Logo_Bio ZHSH 06 Dru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D8C"/>
    <w:multiLevelType w:val="hybridMultilevel"/>
    <w:tmpl w:val="F0A0EF66"/>
    <w:lvl w:ilvl="0" w:tplc="036A7B62">
      <w:start w:val="1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3D4411"/>
    <w:multiLevelType w:val="hybridMultilevel"/>
    <w:tmpl w:val="C21896D6"/>
    <w:lvl w:ilvl="0" w:tplc="93BABCB4">
      <w:start w:val="3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6727ADB"/>
    <w:multiLevelType w:val="multilevel"/>
    <w:tmpl w:val="13F26F56"/>
    <w:lvl w:ilvl="0">
      <w:start w:val="1"/>
      <w:numFmt w:val="bullet"/>
      <w:lvlText w:val=""/>
      <w:lvlJc w:val="left"/>
      <w:pPr>
        <w:tabs>
          <w:tab w:val="num" w:pos="1440"/>
        </w:tabs>
        <w:ind w:left="1440" w:hanging="360"/>
      </w:pPr>
      <w:rPr>
        <w:rFonts w:ascii="Symbol" w:hAnsi="Symbol"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 w15:restartNumberingAfterBreak="0">
    <w:nsid w:val="09E8385E"/>
    <w:multiLevelType w:val="hybridMultilevel"/>
    <w:tmpl w:val="6BC84EB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03D1D8C"/>
    <w:multiLevelType w:val="hybridMultilevel"/>
    <w:tmpl w:val="EDEADA7A"/>
    <w:lvl w:ilvl="0" w:tplc="9A1EFEC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1424B50"/>
    <w:multiLevelType w:val="hybridMultilevel"/>
    <w:tmpl w:val="A99C54E4"/>
    <w:lvl w:ilvl="0" w:tplc="A85AEF58">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37C37E8"/>
    <w:multiLevelType w:val="hybridMultilevel"/>
    <w:tmpl w:val="CBECABA6"/>
    <w:lvl w:ilvl="0" w:tplc="98C2F656">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A3F2734"/>
    <w:multiLevelType w:val="hybridMultilevel"/>
    <w:tmpl w:val="73FCF686"/>
    <w:lvl w:ilvl="0" w:tplc="728255D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ACA7537"/>
    <w:multiLevelType w:val="hybridMultilevel"/>
    <w:tmpl w:val="BA7A65BA"/>
    <w:lvl w:ilvl="0" w:tplc="F6164AC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D015BD2"/>
    <w:multiLevelType w:val="hybridMultilevel"/>
    <w:tmpl w:val="BFA8212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0" w15:restartNumberingAfterBreak="0">
    <w:nsid w:val="1F953EAD"/>
    <w:multiLevelType w:val="hybridMultilevel"/>
    <w:tmpl w:val="8B000534"/>
    <w:lvl w:ilvl="0" w:tplc="04070001">
      <w:start w:val="1"/>
      <w:numFmt w:val="bullet"/>
      <w:lvlText w:val=""/>
      <w:lvlJc w:val="left"/>
      <w:pPr>
        <w:ind w:left="9000" w:hanging="360"/>
      </w:pPr>
      <w:rPr>
        <w:rFonts w:ascii="Symbol" w:hAnsi="Symbol" w:hint="default"/>
      </w:rPr>
    </w:lvl>
    <w:lvl w:ilvl="1" w:tplc="04070003" w:tentative="1">
      <w:start w:val="1"/>
      <w:numFmt w:val="bullet"/>
      <w:lvlText w:val="o"/>
      <w:lvlJc w:val="left"/>
      <w:pPr>
        <w:ind w:left="9720" w:hanging="360"/>
      </w:pPr>
      <w:rPr>
        <w:rFonts w:ascii="Courier New" w:hAnsi="Courier New" w:cs="Courier New" w:hint="default"/>
      </w:rPr>
    </w:lvl>
    <w:lvl w:ilvl="2" w:tplc="04070005" w:tentative="1">
      <w:start w:val="1"/>
      <w:numFmt w:val="bullet"/>
      <w:lvlText w:val=""/>
      <w:lvlJc w:val="left"/>
      <w:pPr>
        <w:ind w:left="10440" w:hanging="360"/>
      </w:pPr>
      <w:rPr>
        <w:rFonts w:ascii="Wingdings" w:hAnsi="Wingdings" w:hint="default"/>
      </w:rPr>
    </w:lvl>
    <w:lvl w:ilvl="3" w:tplc="04070001" w:tentative="1">
      <w:start w:val="1"/>
      <w:numFmt w:val="bullet"/>
      <w:lvlText w:val=""/>
      <w:lvlJc w:val="left"/>
      <w:pPr>
        <w:ind w:left="11160" w:hanging="360"/>
      </w:pPr>
      <w:rPr>
        <w:rFonts w:ascii="Symbol" w:hAnsi="Symbol" w:hint="default"/>
      </w:rPr>
    </w:lvl>
    <w:lvl w:ilvl="4" w:tplc="04070003" w:tentative="1">
      <w:start w:val="1"/>
      <w:numFmt w:val="bullet"/>
      <w:lvlText w:val="o"/>
      <w:lvlJc w:val="left"/>
      <w:pPr>
        <w:ind w:left="11880" w:hanging="360"/>
      </w:pPr>
      <w:rPr>
        <w:rFonts w:ascii="Courier New" w:hAnsi="Courier New" w:cs="Courier New" w:hint="default"/>
      </w:rPr>
    </w:lvl>
    <w:lvl w:ilvl="5" w:tplc="04070005" w:tentative="1">
      <w:start w:val="1"/>
      <w:numFmt w:val="bullet"/>
      <w:lvlText w:val=""/>
      <w:lvlJc w:val="left"/>
      <w:pPr>
        <w:ind w:left="12600" w:hanging="360"/>
      </w:pPr>
      <w:rPr>
        <w:rFonts w:ascii="Wingdings" w:hAnsi="Wingdings" w:hint="default"/>
      </w:rPr>
    </w:lvl>
    <w:lvl w:ilvl="6" w:tplc="04070001" w:tentative="1">
      <w:start w:val="1"/>
      <w:numFmt w:val="bullet"/>
      <w:lvlText w:val=""/>
      <w:lvlJc w:val="left"/>
      <w:pPr>
        <w:ind w:left="13320" w:hanging="360"/>
      </w:pPr>
      <w:rPr>
        <w:rFonts w:ascii="Symbol" w:hAnsi="Symbol" w:hint="default"/>
      </w:rPr>
    </w:lvl>
    <w:lvl w:ilvl="7" w:tplc="04070003" w:tentative="1">
      <w:start w:val="1"/>
      <w:numFmt w:val="bullet"/>
      <w:lvlText w:val="o"/>
      <w:lvlJc w:val="left"/>
      <w:pPr>
        <w:ind w:left="14040" w:hanging="360"/>
      </w:pPr>
      <w:rPr>
        <w:rFonts w:ascii="Courier New" w:hAnsi="Courier New" w:cs="Courier New" w:hint="default"/>
      </w:rPr>
    </w:lvl>
    <w:lvl w:ilvl="8" w:tplc="04070005" w:tentative="1">
      <w:start w:val="1"/>
      <w:numFmt w:val="bullet"/>
      <w:lvlText w:val=""/>
      <w:lvlJc w:val="left"/>
      <w:pPr>
        <w:ind w:left="14760" w:hanging="360"/>
      </w:pPr>
      <w:rPr>
        <w:rFonts w:ascii="Wingdings" w:hAnsi="Wingdings" w:hint="default"/>
      </w:rPr>
    </w:lvl>
  </w:abstractNum>
  <w:abstractNum w:abstractNumId="11" w15:restartNumberingAfterBreak="0">
    <w:nsid w:val="22596B45"/>
    <w:multiLevelType w:val="hybridMultilevel"/>
    <w:tmpl w:val="207C8F6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AFA6429"/>
    <w:multiLevelType w:val="hybridMultilevel"/>
    <w:tmpl w:val="9A3C9A2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1401798"/>
    <w:multiLevelType w:val="hybridMultilevel"/>
    <w:tmpl w:val="B7F48FB6"/>
    <w:lvl w:ilvl="0" w:tplc="111A4DC2">
      <w:start w:val="1"/>
      <w:numFmt w:val="decimal"/>
      <w:pStyle w:val="berschrift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3BE407E"/>
    <w:multiLevelType w:val="hybridMultilevel"/>
    <w:tmpl w:val="3CF04580"/>
    <w:lvl w:ilvl="0" w:tplc="E37A6806">
      <w:start w:val="25"/>
      <w:numFmt w:val="bullet"/>
      <w:lvlText w:val="-"/>
      <w:lvlJc w:val="left"/>
      <w:pPr>
        <w:ind w:left="720" w:hanging="360"/>
      </w:pPr>
      <w:rPr>
        <w:rFonts w:ascii="Zurich Ex BT" w:eastAsia="Times New Roman" w:hAnsi="Zurich Ex B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4197207"/>
    <w:multiLevelType w:val="hybridMultilevel"/>
    <w:tmpl w:val="90069BD2"/>
    <w:lvl w:ilvl="0" w:tplc="CD1E7BB6">
      <w:start w:val="13"/>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0E26554"/>
    <w:multiLevelType w:val="hybridMultilevel"/>
    <w:tmpl w:val="6C48773C"/>
    <w:lvl w:ilvl="0" w:tplc="04070001">
      <w:start w:val="1"/>
      <w:numFmt w:val="bullet"/>
      <w:lvlText w:val=""/>
      <w:lvlJc w:val="left"/>
      <w:pPr>
        <w:ind w:left="1860" w:hanging="360"/>
      </w:pPr>
      <w:rPr>
        <w:rFonts w:ascii="Symbol" w:hAnsi="Symbol" w:hint="default"/>
      </w:rPr>
    </w:lvl>
    <w:lvl w:ilvl="1" w:tplc="04070003" w:tentative="1">
      <w:start w:val="1"/>
      <w:numFmt w:val="bullet"/>
      <w:lvlText w:val="o"/>
      <w:lvlJc w:val="left"/>
      <w:pPr>
        <w:ind w:left="2580" w:hanging="360"/>
      </w:pPr>
      <w:rPr>
        <w:rFonts w:ascii="Courier New" w:hAnsi="Courier New" w:cs="Courier New" w:hint="default"/>
      </w:rPr>
    </w:lvl>
    <w:lvl w:ilvl="2" w:tplc="04070005" w:tentative="1">
      <w:start w:val="1"/>
      <w:numFmt w:val="bullet"/>
      <w:lvlText w:val=""/>
      <w:lvlJc w:val="left"/>
      <w:pPr>
        <w:ind w:left="3300" w:hanging="360"/>
      </w:pPr>
      <w:rPr>
        <w:rFonts w:ascii="Wingdings" w:hAnsi="Wingdings" w:hint="default"/>
      </w:rPr>
    </w:lvl>
    <w:lvl w:ilvl="3" w:tplc="04070001" w:tentative="1">
      <w:start w:val="1"/>
      <w:numFmt w:val="bullet"/>
      <w:lvlText w:val=""/>
      <w:lvlJc w:val="left"/>
      <w:pPr>
        <w:ind w:left="4020" w:hanging="360"/>
      </w:pPr>
      <w:rPr>
        <w:rFonts w:ascii="Symbol" w:hAnsi="Symbol" w:hint="default"/>
      </w:rPr>
    </w:lvl>
    <w:lvl w:ilvl="4" w:tplc="04070003" w:tentative="1">
      <w:start w:val="1"/>
      <w:numFmt w:val="bullet"/>
      <w:lvlText w:val="o"/>
      <w:lvlJc w:val="left"/>
      <w:pPr>
        <w:ind w:left="4740" w:hanging="360"/>
      </w:pPr>
      <w:rPr>
        <w:rFonts w:ascii="Courier New" w:hAnsi="Courier New" w:cs="Courier New" w:hint="default"/>
      </w:rPr>
    </w:lvl>
    <w:lvl w:ilvl="5" w:tplc="04070005" w:tentative="1">
      <w:start w:val="1"/>
      <w:numFmt w:val="bullet"/>
      <w:lvlText w:val=""/>
      <w:lvlJc w:val="left"/>
      <w:pPr>
        <w:ind w:left="5460" w:hanging="360"/>
      </w:pPr>
      <w:rPr>
        <w:rFonts w:ascii="Wingdings" w:hAnsi="Wingdings" w:hint="default"/>
      </w:rPr>
    </w:lvl>
    <w:lvl w:ilvl="6" w:tplc="04070001" w:tentative="1">
      <w:start w:val="1"/>
      <w:numFmt w:val="bullet"/>
      <w:lvlText w:val=""/>
      <w:lvlJc w:val="left"/>
      <w:pPr>
        <w:ind w:left="6180" w:hanging="360"/>
      </w:pPr>
      <w:rPr>
        <w:rFonts w:ascii="Symbol" w:hAnsi="Symbol" w:hint="default"/>
      </w:rPr>
    </w:lvl>
    <w:lvl w:ilvl="7" w:tplc="04070003" w:tentative="1">
      <w:start w:val="1"/>
      <w:numFmt w:val="bullet"/>
      <w:lvlText w:val="o"/>
      <w:lvlJc w:val="left"/>
      <w:pPr>
        <w:ind w:left="6900" w:hanging="360"/>
      </w:pPr>
      <w:rPr>
        <w:rFonts w:ascii="Courier New" w:hAnsi="Courier New" w:cs="Courier New" w:hint="default"/>
      </w:rPr>
    </w:lvl>
    <w:lvl w:ilvl="8" w:tplc="04070005" w:tentative="1">
      <w:start w:val="1"/>
      <w:numFmt w:val="bullet"/>
      <w:lvlText w:val=""/>
      <w:lvlJc w:val="left"/>
      <w:pPr>
        <w:ind w:left="7620" w:hanging="360"/>
      </w:pPr>
      <w:rPr>
        <w:rFonts w:ascii="Wingdings" w:hAnsi="Wingdings" w:hint="default"/>
      </w:rPr>
    </w:lvl>
  </w:abstractNum>
  <w:abstractNum w:abstractNumId="17" w15:restartNumberingAfterBreak="0">
    <w:nsid w:val="4D157333"/>
    <w:multiLevelType w:val="multilevel"/>
    <w:tmpl w:val="F28A596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51340A50"/>
    <w:multiLevelType w:val="hybridMultilevel"/>
    <w:tmpl w:val="A7EEE8DA"/>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9" w15:restartNumberingAfterBreak="0">
    <w:nsid w:val="532D24AB"/>
    <w:multiLevelType w:val="multilevel"/>
    <w:tmpl w:val="F6C8D9FE"/>
    <w:lvl w:ilvl="0">
      <w:start w:val="1"/>
      <w:numFmt w:val="bullet"/>
      <w:lvlText w:val=""/>
      <w:lvlJc w:val="left"/>
      <w:pPr>
        <w:tabs>
          <w:tab w:val="num" w:pos="1440"/>
        </w:tabs>
        <w:ind w:left="1440" w:hanging="360"/>
      </w:pPr>
      <w:rPr>
        <w:rFonts w:ascii="Symbol" w:hAnsi="Symbol" w:hint="default"/>
      </w:rPr>
    </w:lvl>
    <w:lvl w:ilvl="1">
      <w:start w:val="1"/>
      <w:numFmt w:val="decimal"/>
      <w:isLgl/>
      <w:lvlText w:val="%1.%2."/>
      <w:lvlJc w:val="left"/>
      <w:pPr>
        <w:ind w:left="2160" w:hanging="720"/>
      </w:pPr>
    </w:lvl>
    <w:lvl w:ilvl="2">
      <w:start w:val="1"/>
      <w:numFmt w:val="decimal"/>
      <w:isLgl/>
      <w:lvlText w:val="%1.%2.%3."/>
      <w:lvlJc w:val="left"/>
      <w:pPr>
        <w:ind w:left="2520" w:hanging="720"/>
      </w:pPr>
    </w:lvl>
    <w:lvl w:ilvl="3">
      <w:start w:val="1"/>
      <w:numFmt w:val="decimal"/>
      <w:isLgl/>
      <w:lvlText w:val="%1.%2.%3.%4."/>
      <w:lvlJc w:val="left"/>
      <w:pPr>
        <w:ind w:left="3240" w:hanging="1080"/>
      </w:pPr>
    </w:lvl>
    <w:lvl w:ilvl="4">
      <w:start w:val="1"/>
      <w:numFmt w:val="decimal"/>
      <w:isLgl/>
      <w:lvlText w:val="%1.%2.%3.%4.%5."/>
      <w:lvlJc w:val="left"/>
      <w:pPr>
        <w:ind w:left="3600" w:hanging="1080"/>
      </w:pPr>
    </w:lvl>
    <w:lvl w:ilvl="5">
      <w:start w:val="1"/>
      <w:numFmt w:val="decimal"/>
      <w:isLgl/>
      <w:lvlText w:val="%1.%2.%3.%4.%5.%6."/>
      <w:lvlJc w:val="left"/>
      <w:pPr>
        <w:ind w:left="4320" w:hanging="1440"/>
      </w:pPr>
    </w:lvl>
    <w:lvl w:ilvl="6">
      <w:start w:val="1"/>
      <w:numFmt w:val="decimal"/>
      <w:isLgl/>
      <w:lvlText w:val="%1.%2.%3.%4.%5.%6.%7."/>
      <w:lvlJc w:val="left"/>
      <w:pPr>
        <w:ind w:left="4680" w:hanging="1440"/>
      </w:pPr>
    </w:lvl>
    <w:lvl w:ilvl="7">
      <w:start w:val="1"/>
      <w:numFmt w:val="decimal"/>
      <w:isLgl/>
      <w:lvlText w:val="%1.%2.%3.%4.%5.%6.%7.%8."/>
      <w:lvlJc w:val="left"/>
      <w:pPr>
        <w:ind w:left="5400" w:hanging="1800"/>
      </w:pPr>
    </w:lvl>
    <w:lvl w:ilvl="8">
      <w:start w:val="1"/>
      <w:numFmt w:val="decimal"/>
      <w:isLgl/>
      <w:lvlText w:val="%1.%2.%3.%4.%5.%6.%7.%8.%9."/>
      <w:lvlJc w:val="left"/>
      <w:pPr>
        <w:ind w:left="6120" w:hanging="2160"/>
      </w:pPr>
    </w:lvl>
  </w:abstractNum>
  <w:abstractNum w:abstractNumId="20" w15:restartNumberingAfterBreak="0">
    <w:nsid w:val="59E97912"/>
    <w:multiLevelType w:val="multilevel"/>
    <w:tmpl w:val="13F26F56"/>
    <w:lvl w:ilvl="0">
      <w:start w:val="1"/>
      <w:numFmt w:val="bullet"/>
      <w:lvlText w:val=""/>
      <w:lvlJc w:val="left"/>
      <w:pPr>
        <w:tabs>
          <w:tab w:val="num" w:pos="1440"/>
        </w:tabs>
        <w:ind w:left="1440" w:hanging="360"/>
      </w:pPr>
      <w:rPr>
        <w:rFonts w:ascii="Symbol" w:hAnsi="Symbol"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1" w15:restartNumberingAfterBreak="0">
    <w:nsid w:val="651643AD"/>
    <w:multiLevelType w:val="hybridMultilevel"/>
    <w:tmpl w:val="271013C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663601E7"/>
    <w:multiLevelType w:val="hybridMultilevel"/>
    <w:tmpl w:val="5C3CD2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68F30E2E"/>
    <w:multiLevelType w:val="hybridMultilevel"/>
    <w:tmpl w:val="D650646E"/>
    <w:lvl w:ilvl="0" w:tplc="BB88049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CB426F"/>
    <w:multiLevelType w:val="hybridMultilevel"/>
    <w:tmpl w:val="96D25E5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E59139A"/>
    <w:multiLevelType w:val="hybridMultilevel"/>
    <w:tmpl w:val="5F70B3AA"/>
    <w:lvl w:ilvl="0" w:tplc="B4AEFB7C">
      <w:start w:val="3"/>
      <w:numFmt w:val="bullet"/>
      <w:lvlText w:val="-"/>
      <w:lvlJc w:val="left"/>
      <w:pPr>
        <w:ind w:left="720" w:hanging="360"/>
      </w:pPr>
      <w:rPr>
        <w:rFonts w:ascii="Zurich Ex BT" w:eastAsia="Times New Roman" w:hAnsi="Zurich Ex BT" w:cs="Times New Roman" w:hint="default"/>
        <w:color w:val="auto"/>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23E0BFF"/>
    <w:multiLevelType w:val="hybridMultilevel"/>
    <w:tmpl w:val="C4A21926"/>
    <w:lvl w:ilvl="0" w:tplc="08070005">
      <w:start w:val="1"/>
      <w:numFmt w:val="bullet"/>
      <w:lvlText w:val=""/>
      <w:lvlJc w:val="left"/>
      <w:pPr>
        <w:ind w:left="2415" w:hanging="360"/>
      </w:pPr>
      <w:rPr>
        <w:rFonts w:ascii="Wingdings" w:hAnsi="Wingdings" w:hint="default"/>
      </w:rPr>
    </w:lvl>
    <w:lvl w:ilvl="1" w:tplc="08070003" w:tentative="1">
      <w:start w:val="1"/>
      <w:numFmt w:val="bullet"/>
      <w:lvlText w:val="o"/>
      <w:lvlJc w:val="left"/>
      <w:pPr>
        <w:ind w:left="3135" w:hanging="360"/>
      </w:pPr>
      <w:rPr>
        <w:rFonts w:ascii="Courier New" w:hAnsi="Courier New" w:cs="Courier New" w:hint="default"/>
      </w:rPr>
    </w:lvl>
    <w:lvl w:ilvl="2" w:tplc="08070005" w:tentative="1">
      <w:start w:val="1"/>
      <w:numFmt w:val="bullet"/>
      <w:lvlText w:val=""/>
      <w:lvlJc w:val="left"/>
      <w:pPr>
        <w:ind w:left="3855" w:hanging="360"/>
      </w:pPr>
      <w:rPr>
        <w:rFonts w:ascii="Wingdings" w:hAnsi="Wingdings" w:hint="default"/>
      </w:rPr>
    </w:lvl>
    <w:lvl w:ilvl="3" w:tplc="08070001" w:tentative="1">
      <w:start w:val="1"/>
      <w:numFmt w:val="bullet"/>
      <w:lvlText w:val=""/>
      <w:lvlJc w:val="left"/>
      <w:pPr>
        <w:ind w:left="4575" w:hanging="360"/>
      </w:pPr>
      <w:rPr>
        <w:rFonts w:ascii="Symbol" w:hAnsi="Symbol" w:hint="default"/>
      </w:rPr>
    </w:lvl>
    <w:lvl w:ilvl="4" w:tplc="08070003" w:tentative="1">
      <w:start w:val="1"/>
      <w:numFmt w:val="bullet"/>
      <w:lvlText w:val="o"/>
      <w:lvlJc w:val="left"/>
      <w:pPr>
        <w:ind w:left="5295" w:hanging="360"/>
      </w:pPr>
      <w:rPr>
        <w:rFonts w:ascii="Courier New" w:hAnsi="Courier New" w:cs="Courier New" w:hint="default"/>
      </w:rPr>
    </w:lvl>
    <w:lvl w:ilvl="5" w:tplc="08070005" w:tentative="1">
      <w:start w:val="1"/>
      <w:numFmt w:val="bullet"/>
      <w:lvlText w:val=""/>
      <w:lvlJc w:val="left"/>
      <w:pPr>
        <w:ind w:left="6015" w:hanging="360"/>
      </w:pPr>
      <w:rPr>
        <w:rFonts w:ascii="Wingdings" w:hAnsi="Wingdings" w:hint="default"/>
      </w:rPr>
    </w:lvl>
    <w:lvl w:ilvl="6" w:tplc="08070001" w:tentative="1">
      <w:start w:val="1"/>
      <w:numFmt w:val="bullet"/>
      <w:lvlText w:val=""/>
      <w:lvlJc w:val="left"/>
      <w:pPr>
        <w:ind w:left="6735" w:hanging="360"/>
      </w:pPr>
      <w:rPr>
        <w:rFonts w:ascii="Symbol" w:hAnsi="Symbol" w:hint="default"/>
      </w:rPr>
    </w:lvl>
    <w:lvl w:ilvl="7" w:tplc="08070003" w:tentative="1">
      <w:start w:val="1"/>
      <w:numFmt w:val="bullet"/>
      <w:lvlText w:val="o"/>
      <w:lvlJc w:val="left"/>
      <w:pPr>
        <w:ind w:left="7455" w:hanging="360"/>
      </w:pPr>
      <w:rPr>
        <w:rFonts w:ascii="Courier New" w:hAnsi="Courier New" w:cs="Courier New" w:hint="default"/>
      </w:rPr>
    </w:lvl>
    <w:lvl w:ilvl="8" w:tplc="08070005" w:tentative="1">
      <w:start w:val="1"/>
      <w:numFmt w:val="bullet"/>
      <w:lvlText w:val=""/>
      <w:lvlJc w:val="left"/>
      <w:pPr>
        <w:ind w:left="8175" w:hanging="360"/>
      </w:pPr>
      <w:rPr>
        <w:rFonts w:ascii="Wingdings" w:hAnsi="Wingdings" w:hint="default"/>
      </w:rPr>
    </w:lvl>
  </w:abstractNum>
  <w:abstractNum w:abstractNumId="27" w15:restartNumberingAfterBreak="0">
    <w:nsid w:val="72E35074"/>
    <w:multiLevelType w:val="hybridMultilevel"/>
    <w:tmpl w:val="7930924C"/>
    <w:lvl w:ilvl="0" w:tplc="0407000F">
      <w:start w:val="4"/>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3711049"/>
    <w:multiLevelType w:val="hybridMultilevel"/>
    <w:tmpl w:val="DFF660E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9" w15:restartNumberingAfterBreak="0">
    <w:nsid w:val="79CD12CA"/>
    <w:multiLevelType w:val="hybridMultilevel"/>
    <w:tmpl w:val="1910D3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FBB755E"/>
    <w:multiLevelType w:val="hybridMultilevel"/>
    <w:tmpl w:val="DC040DE0"/>
    <w:lvl w:ilvl="0" w:tplc="80A6DF86">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12"/>
  </w:num>
  <w:num w:numId="4">
    <w:abstractNumId w:val="11"/>
  </w:num>
  <w:num w:numId="5">
    <w:abstractNumId w:val="10"/>
  </w:num>
  <w:num w:numId="6">
    <w:abstractNumId w:val="21"/>
  </w:num>
  <w:num w:numId="7">
    <w:abstractNumId w:val="16"/>
  </w:num>
  <w:num w:numId="8">
    <w:abstractNumId w:val="22"/>
  </w:num>
  <w:num w:numId="9">
    <w:abstractNumId w:val="29"/>
  </w:num>
  <w:num w:numId="10">
    <w:abstractNumId w:val="20"/>
  </w:num>
  <w:num w:numId="11">
    <w:abstractNumId w:val="2"/>
  </w:num>
  <w:num w:numId="12">
    <w:abstractNumId w:val="3"/>
  </w:num>
  <w:num w:numId="13">
    <w:abstractNumId w:val="23"/>
  </w:num>
  <w:num w:numId="14">
    <w:abstractNumId w:val="7"/>
  </w:num>
  <w:num w:numId="15">
    <w:abstractNumId w:val="13"/>
  </w:num>
  <w:num w:numId="16">
    <w:abstractNumId w:val="9"/>
  </w:num>
  <w:num w:numId="17">
    <w:abstractNumId w:val="18"/>
  </w:num>
  <w:num w:numId="18">
    <w:abstractNumId w:val="28"/>
  </w:num>
  <w:num w:numId="19">
    <w:abstractNumId w:val="15"/>
  </w:num>
  <w:num w:numId="20">
    <w:abstractNumId w:val="0"/>
  </w:num>
  <w:num w:numId="21">
    <w:abstractNumId w:val="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5"/>
  </w:num>
  <w:num w:numId="29">
    <w:abstractNumId w:val="5"/>
  </w:num>
  <w:num w:numId="30">
    <w:abstractNumId w:val="8"/>
  </w:num>
  <w:num w:numId="31">
    <w:abstractNumId w:val="26"/>
  </w:num>
  <w:num w:numId="32">
    <w:abstractNumId w:val="24"/>
  </w:num>
  <w:num w:numId="33">
    <w:abstractNumId w:val="4"/>
  </w:num>
  <w:num w:numId="34">
    <w:abstractNumId w:val="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EBC"/>
    <w:rsid w:val="00005F6B"/>
    <w:rsid w:val="000071D1"/>
    <w:rsid w:val="00007A1C"/>
    <w:rsid w:val="00014277"/>
    <w:rsid w:val="00027750"/>
    <w:rsid w:val="00032547"/>
    <w:rsid w:val="00033934"/>
    <w:rsid w:val="00043288"/>
    <w:rsid w:val="00045834"/>
    <w:rsid w:val="000458F5"/>
    <w:rsid w:val="00047002"/>
    <w:rsid w:val="00052F7A"/>
    <w:rsid w:val="00054EAF"/>
    <w:rsid w:val="00057F82"/>
    <w:rsid w:val="0006221C"/>
    <w:rsid w:val="0007369C"/>
    <w:rsid w:val="0007445D"/>
    <w:rsid w:val="00075970"/>
    <w:rsid w:val="00081725"/>
    <w:rsid w:val="00092CEA"/>
    <w:rsid w:val="00095E75"/>
    <w:rsid w:val="00097BB7"/>
    <w:rsid w:val="000A08FA"/>
    <w:rsid w:val="000A2731"/>
    <w:rsid w:val="000A62A7"/>
    <w:rsid w:val="000A7FE6"/>
    <w:rsid w:val="000B7048"/>
    <w:rsid w:val="000C77FB"/>
    <w:rsid w:val="000D0447"/>
    <w:rsid w:val="000D25F6"/>
    <w:rsid w:val="000D6364"/>
    <w:rsid w:val="000E1BCF"/>
    <w:rsid w:val="000E426D"/>
    <w:rsid w:val="000E7269"/>
    <w:rsid w:val="0011779C"/>
    <w:rsid w:val="00117EFC"/>
    <w:rsid w:val="001206E7"/>
    <w:rsid w:val="00120DC3"/>
    <w:rsid w:val="001214B4"/>
    <w:rsid w:val="0012446C"/>
    <w:rsid w:val="0012701D"/>
    <w:rsid w:val="00134A51"/>
    <w:rsid w:val="001433B3"/>
    <w:rsid w:val="00153556"/>
    <w:rsid w:val="00156603"/>
    <w:rsid w:val="00162EBC"/>
    <w:rsid w:val="0016504E"/>
    <w:rsid w:val="00171C42"/>
    <w:rsid w:val="00171E18"/>
    <w:rsid w:val="00196C5C"/>
    <w:rsid w:val="001A0CD6"/>
    <w:rsid w:val="001A5CB6"/>
    <w:rsid w:val="001B6A4B"/>
    <w:rsid w:val="001C715A"/>
    <w:rsid w:val="001D3204"/>
    <w:rsid w:val="001D46B7"/>
    <w:rsid w:val="001D6AA6"/>
    <w:rsid w:val="001D6B61"/>
    <w:rsid w:val="001D7B70"/>
    <w:rsid w:val="001E1A35"/>
    <w:rsid w:val="001E5B0B"/>
    <w:rsid w:val="001E5B52"/>
    <w:rsid w:val="001F25EF"/>
    <w:rsid w:val="001F642F"/>
    <w:rsid w:val="0020386E"/>
    <w:rsid w:val="00213B9A"/>
    <w:rsid w:val="002177FD"/>
    <w:rsid w:val="00225BCC"/>
    <w:rsid w:val="002265F3"/>
    <w:rsid w:val="00254012"/>
    <w:rsid w:val="002624F2"/>
    <w:rsid w:val="0027053D"/>
    <w:rsid w:val="0027767C"/>
    <w:rsid w:val="00282005"/>
    <w:rsid w:val="0029098E"/>
    <w:rsid w:val="002918C8"/>
    <w:rsid w:val="00292334"/>
    <w:rsid w:val="00292960"/>
    <w:rsid w:val="0029394A"/>
    <w:rsid w:val="00293E57"/>
    <w:rsid w:val="002947FE"/>
    <w:rsid w:val="002A0A99"/>
    <w:rsid w:val="002A0CAC"/>
    <w:rsid w:val="002A43E0"/>
    <w:rsid w:val="002A76D1"/>
    <w:rsid w:val="002B0360"/>
    <w:rsid w:val="002B193A"/>
    <w:rsid w:val="002C426C"/>
    <w:rsid w:val="002D0497"/>
    <w:rsid w:val="002D32CD"/>
    <w:rsid w:val="002E0D5F"/>
    <w:rsid w:val="002E3738"/>
    <w:rsid w:val="00320D63"/>
    <w:rsid w:val="003224B1"/>
    <w:rsid w:val="00322EB2"/>
    <w:rsid w:val="00323AAB"/>
    <w:rsid w:val="00325E22"/>
    <w:rsid w:val="003313EB"/>
    <w:rsid w:val="0033277F"/>
    <w:rsid w:val="00332E3A"/>
    <w:rsid w:val="00333664"/>
    <w:rsid w:val="00334019"/>
    <w:rsid w:val="00381FD8"/>
    <w:rsid w:val="00384437"/>
    <w:rsid w:val="0039005C"/>
    <w:rsid w:val="0039402F"/>
    <w:rsid w:val="00397592"/>
    <w:rsid w:val="003B185D"/>
    <w:rsid w:val="003B7807"/>
    <w:rsid w:val="003D0FA6"/>
    <w:rsid w:val="003D4C8D"/>
    <w:rsid w:val="003D5A5D"/>
    <w:rsid w:val="003F0372"/>
    <w:rsid w:val="003F18E9"/>
    <w:rsid w:val="003F4924"/>
    <w:rsid w:val="003F5106"/>
    <w:rsid w:val="00403C81"/>
    <w:rsid w:val="00406325"/>
    <w:rsid w:val="00413426"/>
    <w:rsid w:val="004149D5"/>
    <w:rsid w:val="00420B69"/>
    <w:rsid w:val="0042419E"/>
    <w:rsid w:val="00426B7C"/>
    <w:rsid w:val="00427E69"/>
    <w:rsid w:val="00430F0D"/>
    <w:rsid w:val="00436075"/>
    <w:rsid w:val="00436BA9"/>
    <w:rsid w:val="00440E60"/>
    <w:rsid w:val="00447E7B"/>
    <w:rsid w:val="0045121E"/>
    <w:rsid w:val="00457476"/>
    <w:rsid w:val="00470BD4"/>
    <w:rsid w:val="00477995"/>
    <w:rsid w:val="0049114A"/>
    <w:rsid w:val="00491CB4"/>
    <w:rsid w:val="00493837"/>
    <w:rsid w:val="004A06F3"/>
    <w:rsid w:val="004A0A04"/>
    <w:rsid w:val="004A1D39"/>
    <w:rsid w:val="004A2234"/>
    <w:rsid w:val="004A3EED"/>
    <w:rsid w:val="004A6507"/>
    <w:rsid w:val="004B6DF5"/>
    <w:rsid w:val="004C55F1"/>
    <w:rsid w:val="004D5BFC"/>
    <w:rsid w:val="004E026A"/>
    <w:rsid w:val="004E0EAD"/>
    <w:rsid w:val="00504427"/>
    <w:rsid w:val="00513365"/>
    <w:rsid w:val="00521AB8"/>
    <w:rsid w:val="00526B31"/>
    <w:rsid w:val="00535C23"/>
    <w:rsid w:val="00536C18"/>
    <w:rsid w:val="005514C1"/>
    <w:rsid w:val="00554504"/>
    <w:rsid w:val="0056147D"/>
    <w:rsid w:val="00562049"/>
    <w:rsid w:val="005717EE"/>
    <w:rsid w:val="00573F3D"/>
    <w:rsid w:val="00582B99"/>
    <w:rsid w:val="005860CE"/>
    <w:rsid w:val="005B34CD"/>
    <w:rsid w:val="005B68B5"/>
    <w:rsid w:val="005C0AD6"/>
    <w:rsid w:val="005C2C0A"/>
    <w:rsid w:val="005C39E6"/>
    <w:rsid w:val="005C7BDD"/>
    <w:rsid w:val="005D1492"/>
    <w:rsid w:val="005D1670"/>
    <w:rsid w:val="005E26BA"/>
    <w:rsid w:val="005E61DE"/>
    <w:rsid w:val="005E7539"/>
    <w:rsid w:val="005F4358"/>
    <w:rsid w:val="005F5CF1"/>
    <w:rsid w:val="005F616A"/>
    <w:rsid w:val="006021EF"/>
    <w:rsid w:val="00615A69"/>
    <w:rsid w:val="00615D2E"/>
    <w:rsid w:val="0061690D"/>
    <w:rsid w:val="0062140A"/>
    <w:rsid w:val="00621CFC"/>
    <w:rsid w:val="006255FD"/>
    <w:rsid w:val="006360F1"/>
    <w:rsid w:val="006408B2"/>
    <w:rsid w:val="006450D2"/>
    <w:rsid w:val="00655497"/>
    <w:rsid w:val="00671CED"/>
    <w:rsid w:val="00676FFD"/>
    <w:rsid w:val="006777D4"/>
    <w:rsid w:val="006813F9"/>
    <w:rsid w:val="00683F94"/>
    <w:rsid w:val="00685836"/>
    <w:rsid w:val="00690C82"/>
    <w:rsid w:val="00691E58"/>
    <w:rsid w:val="006967A6"/>
    <w:rsid w:val="006A0698"/>
    <w:rsid w:val="006A0A23"/>
    <w:rsid w:val="006A4BEF"/>
    <w:rsid w:val="006A6B93"/>
    <w:rsid w:val="006A7DBA"/>
    <w:rsid w:val="006A7F72"/>
    <w:rsid w:val="006B0911"/>
    <w:rsid w:val="006B42AC"/>
    <w:rsid w:val="006C37CB"/>
    <w:rsid w:val="006D0AD9"/>
    <w:rsid w:val="006D1AD6"/>
    <w:rsid w:val="006F57BF"/>
    <w:rsid w:val="006F60AB"/>
    <w:rsid w:val="00713AB0"/>
    <w:rsid w:val="00714976"/>
    <w:rsid w:val="00715A6C"/>
    <w:rsid w:val="00720F28"/>
    <w:rsid w:val="00725860"/>
    <w:rsid w:val="00725AA5"/>
    <w:rsid w:val="00732399"/>
    <w:rsid w:val="00732F2A"/>
    <w:rsid w:val="00734C3C"/>
    <w:rsid w:val="00735214"/>
    <w:rsid w:val="0076415C"/>
    <w:rsid w:val="00776FFA"/>
    <w:rsid w:val="00777121"/>
    <w:rsid w:val="00780F21"/>
    <w:rsid w:val="00793CB6"/>
    <w:rsid w:val="00797C7A"/>
    <w:rsid w:val="007A57C4"/>
    <w:rsid w:val="007B2E64"/>
    <w:rsid w:val="007B7D68"/>
    <w:rsid w:val="007C0579"/>
    <w:rsid w:val="007C2909"/>
    <w:rsid w:val="007D2FF3"/>
    <w:rsid w:val="00810A1E"/>
    <w:rsid w:val="0081268C"/>
    <w:rsid w:val="00814DA8"/>
    <w:rsid w:val="00820791"/>
    <w:rsid w:val="0082284A"/>
    <w:rsid w:val="008229A4"/>
    <w:rsid w:val="00833C5F"/>
    <w:rsid w:val="0083456C"/>
    <w:rsid w:val="00841DB6"/>
    <w:rsid w:val="0084462C"/>
    <w:rsid w:val="0085395C"/>
    <w:rsid w:val="00861ED9"/>
    <w:rsid w:val="0086470B"/>
    <w:rsid w:val="00874B42"/>
    <w:rsid w:val="00886D85"/>
    <w:rsid w:val="00887A3D"/>
    <w:rsid w:val="00887E75"/>
    <w:rsid w:val="008901E9"/>
    <w:rsid w:val="00890B9D"/>
    <w:rsid w:val="0089484C"/>
    <w:rsid w:val="008962CB"/>
    <w:rsid w:val="008979EA"/>
    <w:rsid w:val="008A4DEF"/>
    <w:rsid w:val="008B13DB"/>
    <w:rsid w:val="008B47AF"/>
    <w:rsid w:val="008B6606"/>
    <w:rsid w:val="008C12B9"/>
    <w:rsid w:val="008D147A"/>
    <w:rsid w:val="008D510F"/>
    <w:rsid w:val="008E14D4"/>
    <w:rsid w:val="008E66B0"/>
    <w:rsid w:val="008E7106"/>
    <w:rsid w:val="008F542F"/>
    <w:rsid w:val="009105EC"/>
    <w:rsid w:val="00912320"/>
    <w:rsid w:val="00912B67"/>
    <w:rsid w:val="00922C74"/>
    <w:rsid w:val="00940573"/>
    <w:rsid w:val="00950476"/>
    <w:rsid w:val="00960D7B"/>
    <w:rsid w:val="00961706"/>
    <w:rsid w:val="00961ECF"/>
    <w:rsid w:val="0097259F"/>
    <w:rsid w:val="00973ADA"/>
    <w:rsid w:val="00984F69"/>
    <w:rsid w:val="00985702"/>
    <w:rsid w:val="0099258F"/>
    <w:rsid w:val="00994A0E"/>
    <w:rsid w:val="009A6DBE"/>
    <w:rsid w:val="009B1F5D"/>
    <w:rsid w:val="009B2644"/>
    <w:rsid w:val="009B4D25"/>
    <w:rsid w:val="009C1431"/>
    <w:rsid w:val="009C15EB"/>
    <w:rsid w:val="009C2913"/>
    <w:rsid w:val="009C2975"/>
    <w:rsid w:val="009C7FB7"/>
    <w:rsid w:val="009D0E52"/>
    <w:rsid w:val="009D2A9A"/>
    <w:rsid w:val="009D7E56"/>
    <w:rsid w:val="009E32DA"/>
    <w:rsid w:val="009F22E0"/>
    <w:rsid w:val="009F37C6"/>
    <w:rsid w:val="00A01D0F"/>
    <w:rsid w:val="00A06279"/>
    <w:rsid w:val="00A27595"/>
    <w:rsid w:val="00A320D3"/>
    <w:rsid w:val="00A40FD7"/>
    <w:rsid w:val="00A41671"/>
    <w:rsid w:val="00A4299F"/>
    <w:rsid w:val="00A51C6C"/>
    <w:rsid w:val="00A51D93"/>
    <w:rsid w:val="00A66DDB"/>
    <w:rsid w:val="00A72E57"/>
    <w:rsid w:val="00A7378F"/>
    <w:rsid w:val="00A7473E"/>
    <w:rsid w:val="00A9263F"/>
    <w:rsid w:val="00A9428E"/>
    <w:rsid w:val="00A95812"/>
    <w:rsid w:val="00A96012"/>
    <w:rsid w:val="00A96BF3"/>
    <w:rsid w:val="00A973AB"/>
    <w:rsid w:val="00AB5874"/>
    <w:rsid w:val="00AC08FB"/>
    <w:rsid w:val="00AC5805"/>
    <w:rsid w:val="00AD7AD8"/>
    <w:rsid w:val="00AF3A34"/>
    <w:rsid w:val="00B01571"/>
    <w:rsid w:val="00B0575E"/>
    <w:rsid w:val="00B07432"/>
    <w:rsid w:val="00B14172"/>
    <w:rsid w:val="00B16145"/>
    <w:rsid w:val="00B22379"/>
    <w:rsid w:val="00B24FD5"/>
    <w:rsid w:val="00B35171"/>
    <w:rsid w:val="00B40B6E"/>
    <w:rsid w:val="00B46355"/>
    <w:rsid w:val="00B56309"/>
    <w:rsid w:val="00B63069"/>
    <w:rsid w:val="00B816E2"/>
    <w:rsid w:val="00B93DD8"/>
    <w:rsid w:val="00B97B38"/>
    <w:rsid w:val="00BA65B1"/>
    <w:rsid w:val="00BB11A7"/>
    <w:rsid w:val="00BC68E5"/>
    <w:rsid w:val="00BD0F4B"/>
    <w:rsid w:val="00BD2C2D"/>
    <w:rsid w:val="00BD4916"/>
    <w:rsid w:val="00BD4CAB"/>
    <w:rsid w:val="00BD59CB"/>
    <w:rsid w:val="00BF27AC"/>
    <w:rsid w:val="00BF2C5C"/>
    <w:rsid w:val="00BF61B4"/>
    <w:rsid w:val="00C02039"/>
    <w:rsid w:val="00C0793B"/>
    <w:rsid w:val="00C16086"/>
    <w:rsid w:val="00C17B04"/>
    <w:rsid w:val="00C20A15"/>
    <w:rsid w:val="00C32F6C"/>
    <w:rsid w:val="00C451BA"/>
    <w:rsid w:val="00C572E3"/>
    <w:rsid w:val="00C61B7F"/>
    <w:rsid w:val="00C62780"/>
    <w:rsid w:val="00C73F5E"/>
    <w:rsid w:val="00C7783B"/>
    <w:rsid w:val="00C852C9"/>
    <w:rsid w:val="00CA248D"/>
    <w:rsid w:val="00CA6DCB"/>
    <w:rsid w:val="00CA72A5"/>
    <w:rsid w:val="00CB0FFD"/>
    <w:rsid w:val="00CC5256"/>
    <w:rsid w:val="00CC5A7B"/>
    <w:rsid w:val="00CC708E"/>
    <w:rsid w:val="00CD092F"/>
    <w:rsid w:val="00CD1F21"/>
    <w:rsid w:val="00CD40CD"/>
    <w:rsid w:val="00CD7491"/>
    <w:rsid w:val="00CE30B8"/>
    <w:rsid w:val="00CE6F24"/>
    <w:rsid w:val="00CF113A"/>
    <w:rsid w:val="00CF2C29"/>
    <w:rsid w:val="00CF4611"/>
    <w:rsid w:val="00D02D5E"/>
    <w:rsid w:val="00D051AF"/>
    <w:rsid w:val="00D076C6"/>
    <w:rsid w:val="00D1799C"/>
    <w:rsid w:val="00D20DB1"/>
    <w:rsid w:val="00D236ED"/>
    <w:rsid w:val="00D2492B"/>
    <w:rsid w:val="00D27407"/>
    <w:rsid w:val="00D339A7"/>
    <w:rsid w:val="00D34FBF"/>
    <w:rsid w:val="00D40047"/>
    <w:rsid w:val="00D45086"/>
    <w:rsid w:val="00D45CF8"/>
    <w:rsid w:val="00D6029A"/>
    <w:rsid w:val="00D603C4"/>
    <w:rsid w:val="00D759DB"/>
    <w:rsid w:val="00D770D7"/>
    <w:rsid w:val="00D90629"/>
    <w:rsid w:val="00D90D48"/>
    <w:rsid w:val="00DA7874"/>
    <w:rsid w:val="00DB48C4"/>
    <w:rsid w:val="00DB7692"/>
    <w:rsid w:val="00DC5464"/>
    <w:rsid w:val="00DC76D8"/>
    <w:rsid w:val="00DD2FB9"/>
    <w:rsid w:val="00DD3845"/>
    <w:rsid w:val="00DD492A"/>
    <w:rsid w:val="00DD591A"/>
    <w:rsid w:val="00DE181A"/>
    <w:rsid w:val="00DE329A"/>
    <w:rsid w:val="00DE3C75"/>
    <w:rsid w:val="00DF496A"/>
    <w:rsid w:val="00DF4A22"/>
    <w:rsid w:val="00E013A2"/>
    <w:rsid w:val="00E049A2"/>
    <w:rsid w:val="00E072C7"/>
    <w:rsid w:val="00E07F8B"/>
    <w:rsid w:val="00E10467"/>
    <w:rsid w:val="00E172B3"/>
    <w:rsid w:val="00E24F88"/>
    <w:rsid w:val="00E40674"/>
    <w:rsid w:val="00E427EB"/>
    <w:rsid w:val="00E52EDA"/>
    <w:rsid w:val="00E55651"/>
    <w:rsid w:val="00E5679F"/>
    <w:rsid w:val="00E710A1"/>
    <w:rsid w:val="00E76E3E"/>
    <w:rsid w:val="00E7757A"/>
    <w:rsid w:val="00E84121"/>
    <w:rsid w:val="00E9057A"/>
    <w:rsid w:val="00E96624"/>
    <w:rsid w:val="00EA2942"/>
    <w:rsid w:val="00EC2418"/>
    <w:rsid w:val="00EC30D1"/>
    <w:rsid w:val="00ED47B9"/>
    <w:rsid w:val="00EE282D"/>
    <w:rsid w:val="00EE47E8"/>
    <w:rsid w:val="00EE643D"/>
    <w:rsid w:val="00EE6BA4"/>
    <w:rsid w:val="00EF6107"/>
    <w:rsid w:val="00F0746D"/>
    <w:rsid w:val="00F159E8"/>
    <w:rsid w:val="00F25AAB"/>
    <w:rsid w:val="00F27DAC"/>
    <w:rsid w:val="00F30530"/>
    <w:rsid w:val="00F33FD2"/>
    <w:rsid w:val="00F42DC5"/>
    <w:rsid w:val="00F44552"/>
    <w:rsid w:val="00F54B89"/>
    <w:rsid w:val="00F674CE"/>
    <w:rsid w:val="00F74411"/>
    <w:rsid w:val="00FA0510"/>
    <w:rsid w:val="00FA5147"/>
    <w:rsid w:val="00FB1B98"/>
    <w:rsid w:val="00FB3E31"/>
    <w:rsid w:val="00FB4907"/>
    <w:rsid w:val="00FC2072"/>
    <w:rsid w:val="00FC7B15"/>
    <w:rsid w:val="00FD1B3A"/>
    <w:rsid w:val="00FD6DFA"/>
    <w:rsid w:val="00FF6C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553AA1BA"/>
  <w15:chartTrackingRefBased/>
  <w15:docId w15:val="{499178DA-DE6A-4602-9488-B8277D61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Zurich Ex BT" w:hAnsi="Zurich Ex BT"/>
      <w:sz w:val="24"/>
      <w:szCs w:val="24"/>
      <w:lang w:eastAsia="de-DE"/>
    </w:rPr>
  </w:style>
  <w:style w:type="paragraph" w:styleId="berschrift1">
    <w:name w:val="heading 1"/>
    <w:basedOn w:val="Standard"/>
    <w:next w:val="Standard"/>
    <w:link w:val="berschrift1Zchn"/>
    <w:qFormat/>
    <w:rsid w:val="008A4DEF"/>
    <w:pPr>
      <w:keepNext/>
      <w:numPr>
        <w:numId w:val="15"/>
      </w:numPr>
      <w:spacing w:before="240" w:after="60"/>
      <w:outlineLvl w:val="0"/>
    </w:pPr>
    <w:rPr>
      <w:rFonts w:ascii="Arial" w:hAnsi="Arial"/>
      <w:b/>
      <w:bCs/>
      <w:kern w:val="32"/>
      <w:sz w:val="2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rPr>
      <w:rFonts w:ascii="Times New Roman" w:hAnsi="Times New Roman"/>
    </w:rPr>
  </w:style>
  <w:style w:type="paragraph" w:styleId="Sprechblasentext">
    <w:name w:val="Balloon Text"/>
    <w:basedOn w:val="Standard"/>
    <w:semiHidden/>
    <w:rsid w:val="00984F69"/>
    <w:rPr>
      <w:rFonts w:ascii="Tahoma" w:hAnsi="Tahoma" w:cs="Tahoma"/>
      <w:sz w:val="16"/>
      <w:szCs w:val="16"/>
    </w:rPr>
  </w:style>
  <w:style w:type="paragraph" w:styleId="Listenabsatz">
    <w:name w:val="List Paragraph"/>
    <w:basedOn w:val="Standard"/>
    <w:uiPriority w:val="34"/>
    <w:qFormat/>
    <w:rsid w:val="003F0372"/>
    <w:pPr>
      <w:ind w:left="708"/>
    </w:pPr>
  </w:style>
  <w:style w:type="paragraph" w:customStyle="1" w:styleId="Default">
    <w:name w:val="Default"/>
    <w:rsid w:val="0081268C"/>
    <w:pPr>
      <w:autoSpaceDE w:val="0"/>
      <w:autoSpaceDN w:val="0"/>
      <w:adjustRightInd w:val="0"/>
    </w:pPr>
    <w:rPr>
      <w:rFonts w:ascii="Futura Std Book" w:hAnsi="Futura Std Book" w:cs="Futura Std Book"/>
      <w:color w:val="000000"/>
      <w:sz w:val="24"/>
      <w:szCs w:val="24"/>
      <w:lang w:val="de-DE" w:eastAsia="de-DE"/>
    </w:rPr>
  </w:style>
  <w:style w:type="character" w:customStyle="1" w:styleId="berschrift1Zchn">
    <w:name w:val="Überschrift 1 Zchn"/>
    <w:link w:val="berschrift1"/>
    <w:rsid w:val="008A4DEF"/>
    <w:rPr>
      <w:rFonts w:ascii="Arial" w:hAnsi="Arial"/>
      <w:b/>
      <w:bCs/>
      <w:kern w:val="32"/>
      <w:sz w:val="26"/>
      <w:szCs w:val="32"/>
      <w:lang w:eastAsia="de-DE"/>
    </w:rPr>
  </w:style>
  <w:style w:type="paragraph" w:styleId="Titel">
    <w:name w:val="Title"/>
    <w:basedOn w:val="Standard"/>
    <w:next w:val="Standard"/>
    <w:link w:val="TitelZchn"/>
    <w:qFormat/>
    <w:rsid w:val="00BD4916"/>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BD4916"/>
    <w:rPr>
      <w:rFonts w:ascii="Calibri Light" w:eastAsia="Times New Roman" w:hAnsi="Calibri Light" w:cs="Times New Roman"/>
      <w:b/>
      <w:bCs/>
      <w:kern w:val="28"/>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13299">
      <w:bodyDiv w:val="1"/>
      <w:marLeft w:val="0"/>
      <w:marRight w:val="0"/>
      <w:marTop w:val="0"/>
      <w:marBottom w:val="0"/>
      <w:divBdr>
        <w:top w:val="none" w:sz="0" w:space="0" w:color="auto"/>
        <w:left w:val="none" w:sz="0" w:space="0" w:color="auto"/>
        <w:bottom w:val="none" w:sz="0" w:space="0" w:color="auto"/>
        <w:right w:val="none" w:sz="0" w:space="0" w:color="auto"/>
      </w:divBdr>
    </w:div>
    <w:div w:id="407460509">
      <w:bodyDiv w:val="1"/>
      <w:marLeft w:val="0"/>
      <w:marRight w:val="0"/>
      <w:marTop w:val="0"/>
      <w:marBottom w:val="0"/>
      <w:divBdr>
        <w:top w:val="none" w:sz="0" w:space="0" w:color="auto"/>
        <w:left w:val="none" w:sz="0" w:space="0" w:color="auto"/>
        <w:bottom w:val="none" w:sz="0" w:space="0" w:color="auto"/>
        <w:right w:val="none" w:sz="0" w:space="0" w:color="auto"/>
      </w:divBdr>
    </w:div>
    <w:div w:id="867912894">
      <w:bodyDiv w:val="1"/>
      <w:marLeft w:val="0"/>
      <w:marRight w:val="0"/>
      <w:marTop w:val="0"/>
      <w:marBottom w:val="0"/>
      <w:divBdr>
        <w:top w:val="none" w:sz="0" w:space="0" w:color="auto"/>
        <w:left w:val="none" w:sz="0" w:space="0" w:color="auto"/>
        <w:bottom w:val="none" w:sz="0" w:space="0" w:color="auto"/>
        <w:right w:val="none" w:sz="0" w:space="0" w:color="auto"/>
      </w:divBdr>
    </w:div>
    <w:div w:id="1062100499">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nuela\Lokale%20Einstellungen\Temporary%20Internet%20Files\OLK2\Briefvorlage%20Bio%20ZH%20SH.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 Bio ZH SH.dot</Template>
  <TotalTime>0</TotalTime>
  <Pages>7</Pages>
  <Words>2251</Words>
  <Characters>14182</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Martin Pfister</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Pfister</dc:title>
  <dc:subject/>
  <dc:creator>Ganz</dc:creator>
  <cp:keywords/>
  <cp:lastModifiedBy>Bieri Tamara</cp:lastModifiedBy>
  <cp:revision>23</cp:revision>
  <cp:lastPrinted>2012-08-13T12:02:00Z</cp:lastPrinted>
  <dcterms:created xsi:type="dcterms:W3CDTF">2018-02-05T15:04:00Z</dcterms:created>
  <dcterms:modified xsi:type="dcterms:W3CDTF">2018-02-07T09:09:00Z</dcterms:modified>
</cp:coreProperties>
</file>