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A8D75" w14:textId="3BCE805A" w:rsidR="003D0FEA" w:rsidRDefault="003D0FEA" w:rsidP="00F725DC">
      <w:pPr>
        <w:tabs>
          <w:tab w:val="left" w:pos="7938"/>
        </w:tabs>
      </w:pPr>
    </w:p>
    <w:p w14:paraId="7C1ED6D5" w14:textId="1BF9DFDE" w:rsidR="00F725DC" w:rsidRDefault="00F725DC" w:rsidP="00A93466">
      <w:pPr>
        <w:pStyle w:val="Titel"/>
      </w:pPr>
      <w:r>
        <w:t xml:space="preserve">Protokoll </w:t>
      </w:r>
      <w:r w:rsidR="00816997">
        <w:t>Generalversammlung</w:t>
      </w:r>
      <w:r>
        <w:t xml:space="preserve"> </w:t>
      </w:r>
      <w:r w:rsidR="00297B63">
        <w:t>5</w:t>
      </w:r>
      <w:r>
        <w:t xml:space="preserve">. </w:t>
      </w:r>
      <w:r w:rsidR="00816997">
        <w:t>April</w:t>
      </w:r>
      <w:r>
        <w:t xml:space="preserve"> 2018</w:t>
      </w:r>
    </w:p>
    <w:p w14:paraId="05B4791C" w14:textId="60397B6F" w:rsidR="000F7E77" w:rsidRDefault="000F7E77" w:rsidP="000F7E77"/>
    <w:p w14:paraId="18414520" w14:textId="5C87BC98" w:rsidR="000F7E77" w:rsidRDefault="00816997" w:rsidP="000F7E77">
      <w:r>
        <w:t>5</w:t>
      </w:r>
      <w:r w:rsidR="000F7E77">
        <w:t xml:space="preserve">. </w:t>
      </w:r>
      <w:r w:rsidR="00297B63">
        <w:t>April</w:t>
      </w:r>
      <w:r w:rsidR="000F7E77">
        <w:t xml:space="preserve"> 2018, 20</w:t>
      </w:r>
      <w:r w:rsidR="00A85F25">
        <w:t>.00</w:t>
      </w:r>
      <w:r w:rsidR="000F7E77">
        <w:t xml:space="preserve"> Uhr, S</w:t>
      </w:r>
      <w:r w:rsidR="00297B63">
        <w:t>trickhof Wülflingen</w:t>
      </w:r>
    </w:p>
    <w:p w14:paraId="1522A816" w14:textId="5915F7BE" w:rsidR="000F7E77" w:rsidRDefault="000F7E77" w:rsidP="000F7E77">
      <w:r>
        <w:t xml:space="preserve">Anwesend: </w:t>
      </w:r>
      <w:r w:rsidR="00B85E04">
        <w:t xml:space="preserve">35 stimmberechtigte Mitglieder </w:t>
      </w:r>
      <w:r w:rsidR="00297B63">
        <w:t>gemäss Präsenzliste</w:t>
      </w:r>
    </w:p>
    <w:p w14:paraId="71F59C79" w14:textId="4725D8B1" w:rsidR="000F7E77" w:rsidRDefault="000F7E77" w:rsidP="000F7E77">
      <w:r>
        <w:t>Entschuldig</w:t>
      </w:r>
      <w:r w:rsidR="00B85E04">
        <w:t>ungen: 5 Mitglieder gemäss Liste beim Co-Präsidenten</w:t>
      </w:r>
    </w:p>
    <w:p w14:paraId="44C2114D" w14:textId="5A56332E" w:rsidR="000F7E77" w:rsidRPr="00B85E04" w:rsidRDefault="000F7E77" w:rsidP="000F7E77">
      <w:r w:rsidRPr="00B85E04">
        <w:t>G</w:t>
      </w:r>
      <w:r w:rsidR="00297B63" w:rsidRPr="00B85E04">
        <w:t xml:space="preserve">äste: </w:t>
      </w:r>
      <w:r w:rsidR="00B85E04" w:rsidRPr="00B85E04">
        <w:t>Jacques Fuchs, FiBL (Referen</w:t>
      </w:r>
      <w:r w:rsidR="00B85E04">
        <w:t>t zum Fachthema), Christian Weber, Bauernzeitung</w:t>
      </w:r>
    </w:p>
    <w:p w14:paraId="46C4D910" w14:textId="741AFDEE" w:rsidR="00F725DC" w:rsidRDefault="00F725DC" w:rsidP="00A93466">
      <w:pPr>
        <w:pStyle w:val="berschrift1"/>
      </w:pPr>
      <w:r>
        <w:t>Traktanden</w:t>
      </w:r>
    </w:p>
    <w:p w14:paraId="2BCF6BC4" w14:textId="77777777" w:rsidR="00297B63" w:rsidRPr="003D0FEA" w:rsidRDefault="00297B63" w:rsidP="00297B63">
      <w:pPr>
        <w:pStyle w:val="Listenabsatz"/>
        <w:numPr>
          <w:ilvl w:val="0"/>
          <w:numId w:val="5"/>
        </w:numPr>
        <w:ind w:left="709" w:hanging="425"/>
      </w:pPr>
      <w:r w:rsidRPr="003D0FEA">
        <w:t>Begrüssung/Entschuldigungen/Wahl der Stimmenzähler</w:t>
      </w:r>
    </w:p>
    <w:p w14:paraId="4F660921" w14:textId="5B8744E1" w:rsidR="00297B63" w:rsidRPr="003D0FEA" w:rsidRDefault="00297B63" w:rsidP="00297B63">
      <w:pPr>
        <w:pStyle w:val="Listenabsatz"/>
        <w:numPr>
          <w:ilvl w:val="0"/>
          <w:numId w:val="5"/>
        </w:numPr>
        <w:tabs>
          <w:tab w:val="right" w:pos="10204"/>
        </w:tabs>
        <w:ind w:left="709" w:hanging="425"/>
      </w:pPr>
      <w:r w:rsidRPr="003D0FEA">
        <w:t>Abnahme des Protokolls der Herbstversammlung vom 08</w:t>
      </w:r>
      <w:r>
        <w:t xml:space="preserve">. November </w:t>
      </w:r>
      <w:r w:rsidRPr="003D0FEA">
        <w:t>2017</w:t>
      </w:r>
      <w:r>
        <w:t xml:space="preserve"> </w:t>
      </w:r>
    </w:p>
    <w:p w14:paraId="18792968" w14:textId="3466468D" w:rsidR="00297B63" w:rsidRPr="00560735" w:rsidRDefault="00297B63" w:rsidP="00297B63">
      <w:pPr>
        <w:pStyle w:val="Listenabsatz"/>
        <w:numPr>
          <w:ilvl w:val="0"/>
          <w:numId w:val="5"/>
        </w:numPr>
        <w:tabs>
          <w:tab w:val="right" w:pos="10204"/>
        </w:tabs>
        <w:ind w:left="709" w:hanging="425"/>
        <w:rPr>
          <w:i/>
        </w:rPr>
      </w:pPr>
      <w:r w:rsidRPr="003D0FEA">
        <w:t>Abnahme des Protokolls der GV vom 06.</w:t>
      </w:r>
      <w:r>
        <w:t xml:space="preserve"> April </w:t>
      </w:r>
      <w:r w:rsidRPr="003D0FEA">
        <w:t>2017</w:t>
      </w:r>
    </w:p>
    <w:p w14:paraId="7B363C44" w14:textId="77777777" w:rsidR="00297B63" w:rsidRPr="003D0FEA" w:rsidRDefault="00297B63" w:rsidP="00297B63">
      <w:pPr>
        <w:pStyle w:val="Listenabsatz"/>
        <w:numPr>
          <w:ilvl w:val="0"/>
          <w:numId w:val="5"/>
        </w:numPr>
        <w:tabs>
          <w:tab w:val="right" w:pos="10204"/>
        </w:tabs>
        <w:ind w:left="709" w:hanging="425"/>
      </w:pPr>
      <w:r w:rsidRPr="003D0FEA">
        <w:t>Abnahme der Jahresberichte der Co-Präsidenten</w:t>
      </w:r>
    </w:p>
    <w:p w14:paraId="6AB2F376" w14:textId="52AD6936" w:rsidR="00297B63" w:rsidRDefault="00297B63" w:rsidP="00297B63">
      <w:pPr>
        <w:pStyle w:val="Listenabsatz"/>
        <w:numPr>
          <w:ilvl w:val="0"/>
          <w:numId w:val="5"/>
        </w:numPr>
        <w:tabs>
          <w:tab w:val="right" w:pos="10204"/>
        </w:tabs>
        <w:ind w:left="709" w:hanging="425"/>
      </w:pPr>
      <w:r w:rsidRPr="003D0FEA">
        <w:t>Abnahme der Jahresrechnung und des Revisorenberichtes</w:t>
      </w:r>
    </w:p>
    <w:p w14:paraId="6E32F252" w14:textId="04373A8F" w:rsidR="00297B63" w:rsidRDefault="00297B63" w:rsidP="00297B63">
      <w:pPr>
        <w:pStyle w:val="Listenabsatz"/>
        <w:numPr>
          <w:ilvl w:val="0"/>
          <w:numId w:val="5"/>
        </w:numPr>
        <w:tabs>
          <w:tab w:val="right" w:pos="10204"/>
        </w:tabs>
        <w:ind w:left="709" w:hanging="425"/>
      </w:pPr>
      <w:r>
        <w:t>Budget und Mitgliederbeiträge 2018</w:t>
      </w:r>
    </w:p>
    <w:p w14:paraId="338728AE" w14:textId="77777777" w:rsidR="00297B63" w:rsidRDefault="00297B63" w:rsidP="00297B63">
      <w:pPr>
        <w:pStyle w:val="Listenabsatz"/>
        <w:ind w:left="1418" w:hanging="425"/>
        <w:rPr>
          <w:i/>
        </w:rPr>
      </w:pPr>
      <w:r>
        <w:t xml:space="preserve">Aktivmitglieder: </w:t>
      </w:r>
      <w:r w:rsidRPr="00C03BE4">
        <w:rPr>
          <w:i/>
        </w:rPr>
        <w:t xml:space="preserve">Antrag Vorstand </w:t>
      </w:r>
      <w:r>
        <w:rPr>
          <w:i/>
        </w:rPr>
        <w:t xml:space="preserve">unverändert </w:t>
      </w:r>
      <w:r w:rsidRPr="00C03BE4">
        <w:rPr>
          <w:i/>
        </w:rPr>
        <w:t>belassen</w:t>
      </w:r>
      <w:r>
        <w:rPr>
          <w:i/>
        </w:rPr>
        <w:t xml:space="preserve"> bei Fr. 60.- pro Jahr</w:t>
      </w:r>
    </w:p>
    <w:p w14:paraId="63305C79" w14:textId="77777777" w:rsidR="00297B63" w:rsidRDefault="00297B63" w:rsidP="00297B63">
      <w:pPr>
        <w:pStyle w:val="Listenabsatz"/>
        <w:ind w:left="1418" w:hanging="425"/>
        <w:rPr>
          <w:i/>
        </w:rPr>
      </w:pPr>
      <w:r>
        <w:t xml:space="preserve">Passivmitglieder: </w:t>
      </w:r>
      <w:r w:rsidRPr="00A92EA0">
        <w:rPr>
          <w:i/>
        </w:rPr>
        <w:t>Antrag Vorstand</w:t>
      </w:r>
      <w:r>
        <w:rPr>
          <w:i/>
        </w:rPr>
        <w:t xml:space="preserve"> bei</w:t>
      </w:r>
      <w:r w:rsidRPr="00A92EA0">
        <w:rPr>
          <w:i/>
        </w:rPr>
        <w:t xml:space="preserve"> </w:t>
      </w:r>
      <w:r>
        <w:rPr>
          <w:i/>
        </w:rPr>
        <w:t xml:space="preserve">Fr. </w:t>
      </w:r>
      <w:r w:rsidRPr="00A92EA0">
        <w:rPr>
          <w:i/>
        </w:rPr>
        <w:t>30</w:t>
      </w:r>
      <w:r>
        <w:rPr>
          <w:i/>
        </w:rPr>
        <w:t>.- pro Jahr</w:t>
      </w:r>
    </w:p>
    <w:p w14:paraId="51586FD0" w14:textId="77777777" w:rsidR="00297B63" w:rsidRDefault="00297B63" w:rsidP="00297B63">
      <w:pPr>
        <w:pStyle w:val="Listenabsatz"/>
        <w:ind w:left="1418" w:hanging="425"/>
      </w:pPr>
      <w:r w:rsidRPr="003D0FEA">
        <w:t>Genehmigung des Budgets</w:t>
      </w:r>
      <w:r>
        <w:t xml:space="preserve"> 2018</w:t>
      </w:r>
    </w:p>
    <w:p w14:paraId="48C660F1" w14:textId="77777777" w:rsidR="00297B63" w:rsidRDefault="00297B63" w:rsidP="00297B63">
      <w:pPr>
        <w:pStyle w:val="Listenabsatz"/>
        <w:numPr>
          <w:ilvl w:val="0"/>
          <w:numId w:val="5"/>
        </w:numPr>
        <w:ind w:left="709" w:hanging="425"/>
      </w:pPr>
      <w:r>
        <w:t xml:space="preserve">Jährliche </w:t>
      </w:r>
      <w:r w:rsidRPr="003D0FEA">
        <w:t>Wahl</w:t>
      </w:r>
      <w:r>
        <w:t xml:space="preserve"> der Revisoren</w:t>
      </w:r>
    </w:p>
    <w:p w14:paraId="7D81EA58" w14:textId="77777777" w:rsidR="00297B63" w:rsidRDefault="00297B63" w:rsidP="00297B63">
      <w:pPr>
        <w:pStyle w:val="Listenabsatz"/>
        <w:numPr>
          <w:ilvl w:val="0"/>
          <w:numId w:val="5"/>
        </w:numPr>
        <w:ind w:left="709" w:hanging="425"/>
      </w:pPr>
      <w:r w:rsidRPr="003D0FEA">
        <w:t>Sommertagung 21.</w:t>
      </w:r>
      <w:r>
        <w:t xml:space="preserve"> Juni </w:t>
      </w:r>
      <w:r w:rsidRPr="003D0FEA">
        <w:t>2018</w:t>
      </w:r>
    </w:p>
    <w:p w14:paraId="7C082847" w14:textId="77777777" w:rsidR="00297B63" w:rsidRDefault="00297B63" w:rsidP="00297B63">
      <w:pPr>
        <w:pStyle w:val="Listenabsatz"/>
        <w:numPr>
          <w:ilvl w:val="0"/>
          <w:numId w:val="5"/>
        </w:numPr>
        <w:ind w:left="709" w:hanging="425"/>
      </w:pPr>
      <w:r w:rsidRPr="003D0FEA">
        <w:t>1001 Gemüse</w:t>
      </w:r>
      <w:r>
        <w:t xml:space="preserve"> &amp; Co.</w:t>
      </w:r>
      <w:r w:rsidRPr="003D0FEA">
        <w:t xml:space="preserve"> </w:t>
      </w:r>
      <w:r>
        <w:t xml:space="preserve">8. und </w:t>
      </w:r>
      <w:r w:rsidRPr="003D0FEA">
        <w:t>9.</w:t>
      </w:r>
      <w:r>
        <w:t xml:space="preserve"> September </w:t>
      </w:r>
      <w:r w:rsidRPr="003D0FEA">
        <w:t>2018</w:t>
      </w:r>
    </w:p>
    <w:p w14:paraId="5FFE24CD" w14:textId="77777777" w:rsidR="00297B63" w:rsidRDefault="00297B63" w:rsidP="00297B63">
      <w:pPr>
        <w:pStyle w:val="Listenabsatz"/>
        <w:numPr>
          <w:ilvl w:val="0"/>
          <w:numId w:val="5"/>
        </w:numPr>
        <w:ind w:left="709" w:hanging="425"/>
      </w:pPr>
      <w:r w:rsidRPr="003D0FEA">
        <w:t>Bio in der Stadt Zürich 2019</w:t>
      </w:r>
    </w:p>
    <w:p w14:paraId="33D6B3CD" w14:textId="77777777" w:rsidR="00297B63" w:rsidRDefault="00297B63" w:rsidP="00297B63">
      <w:pPr>
        <w:pStyle w:val="Listenabsatz"/>
        <w:numPr>
          <w:ilvl w:val="0"/>
          <w:numId w:val="5"/>
        </w:numPr>
        <w:ind w:left="709" w:hanging="425"/>
      </w:pPr>
      <w:r w:rsidRPr="003D0FEA">
        <w:t>Geschäfte der DV Bio-Suisse</w:t>
      </w:r>
    </w:p>
    <w:p w14:paraId="4EBC8575" w14:textId="77777777" w:rsidR="00297B63" w:rsidRDefault="00297B63" w:rsidP="00297B63">
      <w:pPr>
        <w:pStyle w:val="Listenabsatz"/>
        <w:ind w:left="1134" w:hanging="141"/>
      </w:pPr>
      <w:r w:rsidRPr="003D0FEA">
        <w:t xml:space="preserve">Jahresrechnung </w:t>
      </w:r>
    </w:p>
    <w:p w14:paraId="3158A602" w14:textId="77777777" w:rsidR="00297B63" w:rsidRDefault="00297B63" w:rsidP="00297B63">
      <w:pPr>
        <w:pStyle w:val="Listenabsatz"/>
        <w:ind w:left="1134" w:hanging="141"/>
      </w:pPr>
      <w:r w:rsidRPr="003D0FEA">
        <w:t>Wahlen: Vorstand, Fachgremien</w:t>
      </w:r>
    </w:p>
    <w:p w14:paraId="30E55FA9" w14:textId="77777777" w:rsidR="00297B63" w:rsidRDefault="00297B63" w:rsidP="00297B63">
      <w:pPr>
        <w:pStyle w:val="Listenabsatz"/>
        <w:ind w:left="1134" w:hanging="141"/>
      </w:pPr>
      <w:r>
        <w:t>Initiative Sauberes Trinkwasser</w:t>
      </w:r>
    </w:p>
    <w:p w14:paraId="6A93B46D" w14:textId="77777777" w:rsidR="00297B63" w:rsidRDefault="00297B63" w:rsidP="00297B63">
      <w:pPr>
        <w:pStyle w:val="Listenabsatz"/>
        <w:ind w:left="709" w:firstLine="284"/>
      </w:pPr>
      <w:r w:rsidRPr="003D0FEA">
        <w:t>Position zum Freihandelsabkommen</w:t>
      </w:r>
    </w:p>
    <w:p w14:paraId="3F7DB83A" w14:textId="77777777" w:rsidR="00297B63" w:rsidRDefault="00297B63" w:rsidP="00297B63">
      <w:pPr>
        <w:pStyle w:val="Listenabsatz"/>
        <w:numPr>
          <w:ilvl w:val="0"/>
          <w:numId w:val="5"/>
        </w:numPr>
        <w:ind w:left="709" w:hanging="425"/>
      </w:pPr>
      <w:r w:rsidRPr="003D0FEA">
        <w:t>Verschiedenes</w:t>
      </w:r>
    </w:p>
    <w:p w14:paraId="1DE2C2CD" w14:textId="1F57EC18" w:rsidR="00F725DC" w:rsidRDefault="00F725DC" w:rsidP="00F725DC">
      <w:pPr>
        <w:tabs>
          <w:tab w:val="left" w:pos="7938"/>
        </w:tabs>
      </w:pPr>
    </w:p>
    <w:p w14:paraId="6C8F83BE" w14:textId="121908F2" w:rsidR="00F641F6" w:rsidRDefault="00F725DC" w:rsidP="00F641F6">
      <w:pPr>
        <w:pStyle w:val="berschrift1"/>
        <w:numPr>
          <w:ilvl w:val="0"/>
          <w:numId w:val="14"/>
        </w:numPr>
        <w:ind w:left="284"/>
      </w:pPr>
      <w:r>
        <w:br w:type="page"/>
      </w:r>
      <w:r w:rsidR="00F641F6" w:rsidRPr="00F641F6">
        <w:lastRenderedPageBreak/>
        <w:t>Begrüssung</w:t>
      </w:r>
      <w:r w:rsidR="00F641F6" w:rsidRPr="003D0FEA">
        <w:t>/Entschuldigungen/Wahl der Stimmenzähler</w:t>
      </w:r>
    </w:p>
    <w:p w14:paraId="6578D4AC" w14:textId="73396211" w:rsidR="00F641F6" w:rsidRDefault="00EB56FC" w:rsidP="00F641F6">
      <w:r>
        <w:t>Co-Präsident Heinz Höneisen begrüsst alle Anwesenden und im Speziellen Jacques Fuchs vom FiBL als Referent des Abends</w:t>
      </w:r>
      <w:r w:rsidR="00B85E04">
        <w:t xml:space="preserve"> sowie C</w:t>
      </w:r>
      <w:r>
        <w:t>hristian Weber</w:t>
      </w:r>
      <w:r w:rsidR="00B85E04">
        <w:t xml:space="preserve"> von der</w:t>
      </w:r>
      <w:r>
        <w:t xml:space="preserve"> Bauernzeitung </w:t>
      </w:r>
    </w:p>
    <w:p w14:paraId="1DDAC676" w14:textId="4094F9F5" w:rsidR="00010388" w:rsidRDefault="00EB56FC" w:rsidP="00F641F6">
      <w:r>
        <w:t xml:space="preserve">Wahl Stimmenzähler: </w:t>
      </w:r>
      <w:r w:rsidR="00B85E04">
        <w:t>vorgeschlagen werden</w:t>
      </w:r>
      <w:r>
        <w:t xml:space="preserve"> Walter Koch und Toni Meier, </w:t>
      </w:r>
      <w:r w:rsidR="00B85E04">
        <w:t xml:space="preserve">beide </w:t>
      </w:r>
      <w:r>
        <w:t>werden einstimmig gewählt</w:t>
      </w:r>
      <w:r w:rsidR="00B85E04">
        <w:t xml:space="preserve">. Gemäss Präsenzliste sind </w:t>
      </w:r>
      <w:r w:rsidR="005C3CFE">
        <w:t xml:space="preserve">35 stimmberechtigte </w:t>
      </w:r>
      <w:r w:rsidR="00B85E04">
        <w:t xml:space="preserve">Mitglieder anwesend. </w:t>
      </w:r>
    </w:p>
    <w:p w14:paraId="58BE06A2" w14:textId="7E87C0D1" w:rsidR="00F641F6" w:rsidRDefault="00F641F6" w:rsidP="00F641F6">
      <w:pPr>
        <w:pStyle w:val="berschrift1"/>
        <w:numPr>
          <w:ilvl w:val="0"/>
          <w:numId w:val="14"/>
        </w:numPr>
        <w:ind w:left="284"/>
      </w:pPr>
      <w:r w:rsidRPr="003D0FEA">
        <w:t>Abnahme de</w:t>
      </w:r>
      <w:r w:rsidR="00B85E04">
        <w:t>r</w:t>
      </w:r>
      <w:r w:rsidRPr="003D0FEA">
        <w:t xml:space="preserve"> Protokoll</w:t>
      </w:r>
      <w:r w:rsidR="00B85E04">
        <w:t>e</w:t>
      </w:r>
      <w:r w:rsidRPr="003D0FEA">
        <w:t xml:space="preserve"> der Herbstversammlung vom 08</w:t>
      </w:r>
      <w:r>
        <w:t>.</w:t>
      </w:r>
      <w:r w:rsidR="00B85E04">
        <w:t> </w:t>
      </w:r>
      <w:r>
        <w:t xml:space="preserve">November </w:t>
      </w:r>
      <w:r w:rsidRPr="003D0FEA">
        <w:t>2017</w:t>
      </w:r>
      <w:r>
        <w:t xml:space="preserve"> </w:t>
      </w:r>
      <w:r w:rsidR="00B85E04">
        <w:t>und der GV vom 6. April 2017</w:t>
      </w:r>
    </w:p>
    <w:p w14:paraId="34DAB656" w14:textId="62165CCE" w:rsidR="00EB56FC" w:rsidRDefault="00EB56FC" w:rsidP="00F641F6">
      <w:r>
        <w:t>Heinz macht auf</w:t>
      </w:r>
      <w:r w:rsidR="005C47CB">
        <w:t xml:space="preserve"> die neu gestaltete Ho</w:t>
      </w:r>
      <w:r>
        <w:t>mepage</w:t>
      </w:r>
      <w:r w:rsidR="005C47CB">
        <w:t xml:space="preserve"> des Vereins</w:t>
      </w:r>
      <w:r>
        <w:t xml:space="preserve"> aufmerksam</w:t>
      </w:r>
      <w:r w:rsidR="005C47CB">
        <w:t xml:space="preserve">, wo die Protokolle aufgeschaltet sind. </w:t>
      </w:r>
      <w:r>
        <w:t>(</w:t>
      </w:r>
      <w:r w:rsidR="005C47CB">
        <w:t>www.bio-zh-sh.ch</w:t>
      </w:r>
      <w:r>
        <w:t>)</w:t>
      </w:r>
    </w:p>
    <w:p w14:paraId="7951B79C" w14:textId="585E4DE3" w:rsidR="00F641F6" w:rsidRPr="00F641F6" w:rsidRDefault="005C47CB" w:rsidP="00F641F6">
      <w:r>
        <w:t xml:space="preserve">Zu den Protokollen gehen keine Fragen ein, sie werden von der Versammlung </w:t>
      </w:r>
      <w:r w:rsidR="002A1306">
        <w:t xml:space="preserve">einstimmig </w:t>
      </w:r>
      <w:r>
        <w:t xml:space="preserve">abgenommen. </w:t>
      </w:r>
    </w:p>
    <w:p w14:paraId="6F1E0A47" w14:textId="4EFDC7CB" w:rsidR="00F641F6" w:rsidRDefault="00F641F6" w:rsidP="00F641F6">
      <w:pPr>
        <w:pStyle w:val="berschrift1"/>
        <w:numPr>
          <w:ilvl w:val="0"/>
          <w:numId w:val="14"/>
        </w:numPr>
        <w:ind w:left="284"/>
      </w:pPr>
      <w:r w:rsidRPr="00F641F6">
        <w:t>Abnahme der Jahresberichte der Co-Präsidenten</w:t>
      </w:r>
    </w:p>
    <w:p w14:paraId="7B4BD336" w14:textId="77777777" w:rsidR="00DB6A5F" w:rsidRDefault="004151E2" w:rsidP="00F641F6">
      <w:r>
        <w:t>Heinz verliest</w:t>
      </w:r>
      <w:r w:rsidR="00DB6A5F">
        <w:t xml:space="preserve"> den</w:t>
      </w:r>
      <w:r>
        <w:t xml:space="preserve"> Jahresbericht der Co-Präsidenten</w:t>
      </w:r>
      <w:r w:rsidR="00DB6A5F">
        <w:t xml:space="preserve">. </w:t>
      </w:r>
    </w:p>
    <w:p w14:paraId="6DF5B547" w14:textId="77777777" w:rsidR="002A1306" w:rsidRDefault="004151E2" w:rsidP="002A1306">
      <w:pPr>
        <w:spacing w:after="0"/>
      </w:pPr>
      <w:r w:rsidRPr="00DB6A5F">
        <w:rPr>
          <w:i/>
        </w:rPr>
        <w:t>Bio Suisse:</w:t>
      </w:r>
      <w:r>
        <w:t xml:space="preserve"> </w:t>
      </w:r>
      <w:r w:rsidR="002A1306">
        <w:t xml:space="preserve">das Jahr 2017 war geprägt durch die Themen </w:t>
      </w:r>
      <w:r>
        <w:t>W</w:t>
      </w:r>
      <w:r w:rsidR="002A1306">
        <w:t>ieder</w:t>
      </w:r>
      <w:r>
        <w:t xml:space="preserve">käuerfütterung, Ziele 2025, Demokratie </w:t>
      </w:r>
      <w:r w:rsidR="002A1306">
        <w:t xml:space="preserve">(die DV hatte den </w:t>
      </w:r>
      <w:r>
        <w:t>Vorstand zurückgepfiffen</w:t>
      </w:r>
      <w:r w:rsidR="002A1306">
        <w:t>)</w:t>
      </w:r>
      <w:r>
        <w:t>,</w:t>
      </w:r>
      <w:r w:rsidR="002A1306">
        <w:t xml:space="preserve"> Steigerung der Bio-Ackerfläche (</w:t>
      </w:r>
      <w:r>
        <w:t>+2</w:t>
      </w:r>
      <w:r w:rsidR="002A1306">
        <w:t>’</w:t>
      </w:r>
      <w:r>
        <w:t>300 ha oAF</w:t>
      </w:r>
      <w:r w:rsidR="002A1306">
        <w:t>)</w:t>
      </w:r>
      <w:r>
        <w:t>, Inlandanteil Futtergetreide</w:t>
      </w:r>
      <w:r w:rsidR="002A1306">
        <w:t xml:space="preserve"> neu bei</w:t>
      </w:r>
      <w:r>
        <w:t xml:space="preserve"> 80%</w:t>
      </w:r>
      <w:r w:rsidR="002A1306">
        <w:t xml:space="preserve"> (</w:t>
      </w:r>
      <w:r>
        <w:t>Futterpreise</w:t>
      </w:r>
      <w:r w:rsidR="002A1306">
        <w:t xml:space="preserve"> wurden</w:t>
      </w:r>
      <w:r>
        <w:t xml:space="preserve"> erhöht</w:t>
      </w:r>
      <w:r w:rsidR="002A1306">
        <w:t xml:space="preserve">), </w:t>
      </w:r>
      <w:r>
        <w:t>Finanzierung Biomärkte</w:t>
      </w:r>
    </w:p>
    <w:p w14:paraId="21BD1944" w14:textId="77777777" w:rsidR="008C5F72" w:rsidRDefault="004151E2" w:rsidP="008C5F72">
      <w:pPr>
        <w:spacing w:after="0"/>
      </w:pPr>
      <w:r w:rsidRPr="002A1306">
        <w:rPr>
          <w:i/>
        </w:rPr>
        <w:t>Anlässe:</w:t>
      </w:r>
      <w:r>
        <w:t xml:space="preserve"> SH-Biobauern an Sonderschau </w:t>
      </w:r>
      <w:r w:rsidR="002A1306">
        <w:t>des SH-</w:t>
      </w:r>
      <w:r>
        <w:t>B</w:t>
      </w:r>
      <w:r w:rsidR="002A1306">
        <w:t>auernverbandes</w:t>
      </w:r>
      <w:r>
        <w:t xml:space="preserve"> an Herblinger Frühlingsmesse </w:t>
      </w:r>
      <w:r w:rsidR="002A1306">
        <w:t xml:space="preserve">(zog </w:t>
      </w:r>
      <w:r>
        <w:t>mehr Besucher</w:t>
      </w:r>
      <w:r w:rsidR="002A1306">
        <w:t xml:space="preserve"> an</w:t>
      </w:r>
      <w:r>
        <w:t xml:space="preserve"> als </w:t>
      </w:r>
      <w:r w:rsidR="002A1306">
        <w:t>die</w:t>
      </w:r>
      <w:r>
        <w:t xml:space="preserve"> Züla</w:t>
      </w:r>
      <w:r w:rsidR="002A1306">
        <w:t>)</w:t>
      </w:r>
      <w:r>
        <w:t xml:space="preserve">, 25-Jahr Jubiläum </w:t>
      </w:r>
      <w:r w:rsidR="002A1306">
        <w:t>(</w:t>
      </w:r>
      <w:r>
        <w:t>spannender und geselliger Abend</w:t>
      </w:r>
      <w:r w:rsidR="002A1306">
        <w:t>)</w:t>
      </w:r>
      <w:r>
        <w:t>, Züla</w:t>
      </w:r>
      <w:r w:rsidR="002A1306">
        <w:t xml:space="preserve"> (</w:t>
      </w:r>
      <w:r>
        <w:t>«ausser Spesen nichts gewesen»</w:t>
      </w:r>
      <w:r w:rsidR="00F44706">
        <w:t>, Bioverpflegungsstand im Abseits, nur zwei Tage, finanziell</w:t>
      </w:r>
      <w:r w:rsidR="002A1306">
        <w:t xml:space="preserve"> wohl akzeptab</w:t>
      </w:r>
      <w:r w:rsidR="00F44706">
        <w:t>l</w:t>
      </w:r>
      <w:r w:rsidR="002A1306">
        <w:t>er Abschluss)</w:t>
      </w:r>
      <w:r w:rsidR="00F44706">
        <w:t>, Praxisbegleitung Umstellbetriebe</w:t>
      </w:r>
      <w:r w:rsidR="002A1306">
        <w:t xml:space="preserve"> mit weiterhin</w:t>
      </w:r>
      <w:r w:rsidR="00F44706">
        <w:t xml:space="preserve"> grosse</w:t>
      </w:r>
      <w:r w:rsidR="002A1306">
        <w:t>r</w:t>
      </w:r>
      <w:r w:rsidR="00F44706">
        <w:t xml:space="preserve"> Beliebtheit, Ackerbauring mit Thema Bodenfruchtbarkeit,</w:t>
      </w:r>
      <w:r w:rsidR="002A1306">
        <w:t xml:space="preserve"> das</w:t>
      </w:r>
      <w:r w:rsidR="00F44706">
        <w:t xml:space="preserve"> Projekt Konsumenten</w:t>
      </w:r>
      <w:r w:rsidR="002A1306">
        <w:t xml:space="preserve">einbindung mit </w:t>
      </w:r>
      <w:r w:rsidR="005C3CFE">
        <w:t>bescheiden</w:t>
      </w:r>
      <w:r w:rsidR="002A1306">
        <w:t>em Erfolg</w:t>
      </w:r>
      <w:r w:rsidR="008C5F72">
        <w:t xml:space="preserve">. </w:t>
      </w:r>
    </w:p>
    <w:p w14:paraId="41988143" w14:textId="77777777" w:rsidR="008C5F72" w:rsidRDefault="005C3CFE" w:rsidP="008C5F72">
      <w:pPr>
        <w:spacing w:after="0"/>
      </w:pPr>
      <w:r>
        <w:t>Bioflächen Strickhof</w:t>
      </w:r>
      <w:r w:rsidR="008C5F72">
        <w:t xml:space="preserve"> neu am </w:t>
      </w:r>
      <w:r>
        <w:t>Stiegenhof</w:t>
      </w:r>
      <w:r w:rsidR="008C5F72">
        <w:t xml:space="preserve"> (von Familie Huber bewirtschaftet), die Vereins-</w:t>
      </w:r>
      <w:r>
        <w:t>Homepage</w:t>
      </w:r>
      <w:r w:rsidR="008C5F72">
        <w:t xml:space="preserve"> wurde neugestaltet</w:t>
      </w:r>
      <w:r>
        <w:t xml:space="preserve">, </w:t>
      </w:r>
      <w:r w:rsidR="008C5F72">
        <w:t xml:space="preserve">mit dem </w:t>
      </w:r>
      <w:r>
        <w:t>Strickhof</w:t>
      </w:r>
      <w:r w:rsidR="008C5F72">
        <w:t xml:space="preserve"> wurde eine Leistungsvereinbarung zur admin. Erleichterung des </w:t>
      </w:r>
      <w:r>
        <w:t>Vorstand</w:t>
      </w:r>
      <w:r w:rsidR="008C5F72">
        <w:t xml:space="preserve">es abgeschlossen. </w:t>
      </w:r>
    </w:p>
    <w:p w14:paraId="78E694C7" w14:textId="3354F0E7" w:rsidR="00F641F6" w:rsidRDefault="008C5F72" w:rsidP="00F641F6">
      <w:r>
        <w:t xml:space="preserve">Bio wächst weiter: 2017 hatte Bio ZH&amp;SH </w:t>
      </w:r>
      <w:r w:rsidRPr="008C5F72">
        <w:t>372</w:t>
      </w:r>
      <w:r w:rsidR="005C3CFE" w:rsidRPr="008C5F72">
        <w:t xml:space="preserve"> </w:t>
      </w:r>
      <w:r w:rsidR="005C3CFE">
        <w:t>Biobetriebe als Erstmitglieder, dazu</w:t>
      </w:r>
      <w:r>
        <w:t xml:space="preserve"> kommen noch</w:t>
      </w:r>
      <w:r w:rsidR="005C3CFE">
        <w:t xml:space="preserve"> Zweitmitglieder und Passivmitglieder</w:t>
      </w:r>
      <w:r>
        <w:t xml:space="preserve">. </w:t>
      </w:r>
    </w:p>
    <w:p w14:paraId="40144AF1" w14:textId="7D4669D1" w:rsidR="004151E2" w:rsidRPr="00F641F6" w:rsidRDefault="008C5F72" w:rsidP="00F641F6">
      <w:r>
        <w:t xml:space="preserve">Zum Bericht gehen keine </w:t>
      </w:r>
      <w:r w:rsidR="005C3CFE">
        <w:t>Fragen</w:t>
      </w:r>
      <w:r>
        <w:t xml:space="preserve"> ein, er wird </w:t>
      </w:r>
      <w:r w:rsidR="005C3CFE">
        <w:t>einstimmig abgenommen</w:t>
      </w:r>
      <w:r>
        <w:t xml:space="preserve">. Der Bericht wird noch auf der Homepage aufgeschaltet. </w:t>
      </w:r>
    </w:p>
    <w:p w14:paraId="6E7D2CAB" w14:textId="40E694EC" w:rsidR="00F641F6" w:rsidRDefault="00F641F6" w:rsidP="00F641F6">
      <w:pPr>
        <w:pStyle w:val="berschrift1"/>
        <w:numPr>
          <w:ilvl w:val="0"/>
          <w:numId w:val="14"/>
        </w:numPr>
        <w:ind w:left="284"/>
      </w:pPr>
      <w:r w:rsidRPr="00F641F6">
        <w:t>Abnahme der Jahresrechnung und des Revisorenberichtes</w:t>
      </w:r>
    </w:p>
    <w:p w14:paraId="68EBFAAC" w14:textId="2C5B0D16" w:rsidR="00F641F6" w:rsidRDefault="00A05FC0" w:rsidP="00F641F6">
      <w:r>
        <w:t>Kassier</w:t>
      </w:r>
      <w:r w:rsidR="008C5F72">
        <w:t xml:space="preserve"> Christian Mathys</w:t>
      </w:r>
      <w:r>
        <w:t xml:space="preserve"> präsentiert</w:t>
      </w:r>
      <w:r w:rsidR="008C5F72">
        <w:t xml:space="preserve"> die</w:t>
      </w:r>
      <w:r>
        <w:t xml:space="preserve"> Jahresrechnung, </w:t>
      </w:r>
      <w:r w:rsidR="008C5F72">
        <w:t xml:space="preserve">2017 resultierte ein </w:t>
      </w:r>
      <w:r>
        <w:t>Gewinn von Fr. 3'319.95</w:t>
      </w:r>
    </w:p>
    <w:p w14:paraId="5DDE996B" w14:textId="375F0332" w:rsidR="00A05FC0" w:rsidRDefault="00A05FC0" w:rsidP="00F641F6">
      <w:r>
        <w:lastRenderedPageBreak/>
        <w:t>Anmerkung Manuela</w:t>
      </w:r>
      <w:r w:rsidR="008C5F72">
        <w:t xml:space="preserve"> Ganz</w:t>
      </w:r>
      <w:r>
        <w:t>: mehr Portokosten wegen Jubiläum, GV Einladung mit A-Post</w:t>
      </w:r>
      <w:r w:rsidR="008C5F72">
        <w:t xml:space="preserve"> verschicken, damit sie pünktlich ankommt. </w:t>
      </w:r>
    </w:p>
    <w:p w14:paraId="58F661E1" w14:textId="0D7E2DE5" w:rsidR="00A05FC0" w:rsidRDefault="00A05FC0" w:rsidP="00F641F6">
      <w:r>
        <w:t xml:space="preserve">Bilanz: </w:t>
      </w:r>
      <w:r w:rsidR="008C5F72">
        <w:t>das Eigenkapital beträgt Fr. </w:t>
      </w:r>
      <w:r>
        <w:t xml:space="preserve">63’000.- </w:t>
      </w:r>
      <w:r w:rsidR="0060117C">
        <w:t>; Fonds für Absatzförderung von Märkten oder ähnlichem</w:t>
      </w:r>
      <w:r w:rsidR="008C5F72">
        <w:t xml:space="preserve"> besteht weiterhin. W</w:t>
      </w:r>
      <w:r w:rsidR="0060117C">
        <w:t>er Aktivitäten plant, darf sich gerne beim Vorstand melden</w:t>
      </w:r>
      <w:r w:rsidR="008C5F72">
        <w:t>.</w:t>
      </w:r>
    </w:p>
    <w:p w14:paraId="6D3B1F17" w14:textId="4702C62F" w:rsidR="009D4193" w:rsidRDefault="009D4193" w:rsidP="00F641F6">
      <w:r>
        <w:t xml:space="preserve">Kurt Huwiler: Eigenkapital zu hoch, das muss gesenkt werden </w:t>
      </w:r>
    </w:p>
    <w:p w14:paraId="5079CD25" w14:textId="417F14F3" w:rsidR="009D4193" w:rsidRDefault="009D4193" w:rsidP="00F641F6">
      <w:r>
        <w:t>CM: wer Ideen für Projekte hat, soll sich melden</w:t>
      </w:r>
    </w:p>
    <w:p w14:paraId="4353832C" w14:textId="74234B44" w:rsidR="009D4193" w:rsidRDefault="009D4193" w:rsidP="00F641F6">
      <w:r>
        <w:t>R</w:t>
      </w:r>
      <w:r w:rsidR="008C5F72">
        <w:t>uedi Vögele</w:t>
      </w:r>
      <w:r>
        <w:t xml:space="preserve">: bei Projekten wollten Mitglieder </w:t>
      </w:r>
      <w:r w:rsidR="008C5F72">
        <w:t>selten eine</w:t>
      </w:r>
      <w:r>
        <w:t xml:space="preserve"> Entschädigung</w:t>
      </w:r>
      <w:r w:rsidR="008C5F72">
        <w:t xml:space="preserve"> für die Leistungen daher floss das Geld in die</w:t>
      </w:r>
      <w:r>
        <w:t xml:space="preserve"> Kasse</w:t>
      </w:r>
      <w:r w:rsidR="008C5F72">
        <w:t xml:space="preserve">. Gastgeber an den </w:t>
      </w:r>
      <w:r>
        <w:t>Umstell</w:t>
      </w:r>
      <w:r w:rsidR="008C5F72">
        <w:t>erabenden</w:t>
      </w:r>
      <w:r>
        <w:t xml:space="preserve"> sollen «rechte» Rechnung machen (faire Entschädigung für Betrieb)</w:t>
      </w:r>
      <w:r w:rsidR="008C5F72">
        <w:t xml:space="preserve">. </w:t>
      </w:r>
    </w:p>
    <w:p w14:paraId="43055871" w14:textId="5215ED53" w:rsidR="009D4193" w:rsidRDefault="00CD7BAA" w:rsidP="00F641F6">
      <w:r w:rsidRPr="008C5F72">
        <w:t xml:space="preserve">Revisorenbericht: </w:t>
      </w:r>
      <w:r>
        <w:t>Revisor Res Moser verliest</w:t>
      </w:r>
      <w:r w:rsidR="008C5F72">
        <w:t xml:space="preserve"> den</w:t>
      </w:r>
      <w:r>
        <w:t xml:space="preserve"> Revisorenbericht</w:t>
      </w:r>
      <w:r w:rsidR="00EF4B3E">
        <w:t xml:space="preserve">, </w:t>
      </w:r>
      <w:r w:rsidR="008C5F72">
        <w:t xml:space="preserve">die </w:t>
      </w:r>
      <w:r w:rsidR="00EF4B3E">
        <w:t>ordnungsgemässe Rechnungsführung wird verdankt, Empfehlung</w:t>
      </w:r>
      <w:r w:rsidR="008C5F72">
        <w:t>:</w:t>
      </w:r>
      <w:r w:rsidR="00EF4B3E">
        <w:t xml:space="preserve"> Abnahme Rechnung</w:t>
      </w:r>
    </w:p>
    <w:p w14:paraId="4F306BF4" w14:textId="699DB12C" w:rsidR="009D4193" w:rsidRPr="00F641F6" w:rsidRDefault="00065313" w:rsidP="00F641F6">
      <w:r>
        <w:t>Rechnung wird einstimmig abgenommen</w:t>
      </w:r>
    </w:p>
    <w:p w14:paraId="53278518" w14:textId="3FFC89A0" w:rsidR="00F641F6" w:rsidRDefault="00F641F6" w:rsidP="00F641F6">
      <w:pPr>
        <w:pStyle w:val="berschrift1"/>
        <w:numPr>
          <w:ilvl w:val="0"/>
          <w:numId w:val="14"/>
        </w:numPr>
        <w:ind w:left="284"/>
      </w:pPr>
      <w:r w:rsidRPr="00F641F6">
        <w:t>Budget und Mitgliederbeiträge 2018</w:t>
      </w:r>
    </w:p>
    <w:p w14:paraId="193F8AB5" w14:textId="77777777" w:rsidR="00EE3F74" w:rsidRDefault="00EE3F74" w:rsidP="00EE3F74">
      <w:pPr>
        <w:pStyle w:val="berschrift3"/>
      </w:pPr>
      <w:r w:rsidRPr="003D0FEA">
        <w:t>Genehmigung des Budgets</w:t>
      </w:r>
      <w:r>
        <w:t xml:space="preserve"> 2018</w:t>
      </w:r>
    </w:p>
    <w:p w14:paraId="35B913BB" w14:textId="3CE6A6FF" w:rsidR="00EE3F74" w:rsidRDefault="003E1E69" w:rsidP="00EE3F74">
      <w:r>
        <w:t xml:space="preserve">3 Projekte (Umstellbegleitung, Ackerbauring, 1001 Gemüse), </w:t>
      </w:r>
      <w:r w:rsidR="00AA29DC">
        <w:t>die Projektgelder der Bio Suisse werden wieder ausgegeben, somit Nullsummenspiel.</w:t>
      </w:r>
      <w:r>
        <w:t xml:space="preserve"> </w:t>
      </w:r>
      <w:r w:rsidR="00AA29DC">
        <w:t>A</w:t>
      </w:r>
      <w:r>
        <w:t>usser bei 1001 Gemüs</w:t>
      </w:r>
      <w:r w:rsidR="00AA29DC">
        <w:t xml:space="preserve">e, dort liegt die </w:t>
      </w:r>
      <w:r>
        <w:t>Beteiligung</w:t>
      </w:r>
      <w:r w:rsidR="00AA29DC">
        <w:t xml:space="preserve"> von</w:t>
      </w:r>
      <w:r>
        <w:t xml:space="preserve"> Bio ZH&amp;SH</w:t>
      </w:r>
      <w:r w:rsidR="00AA29DC">
        <w:t xml:space="preserve"> bei</w:t>
      </w:r>
      <w:r>
        <w:t xml:space="preserve"> 2'000.-</w:t>
      </w:r>
    </w:p>
    <w:p w14:paraId="5A3D8BED" w14:textId="00DA174D" w:rsidR="003E1E69" w:rsidRDefault="003E1E69" w:rsidP="00EE3F74">
      <w:r>
        <w:t xml:space="preserve">Dani Reutimann: </w:t>
      </w:r>
      <w:r w:rsidR="00482BC9">
        <w:t xml:space="preserve">der </w:t>
      </w:r>
      <w:r>
        <w:t>Demeterschule</w:t>
      </w:r>
      <w:r w:rsidR="00482BC9">
        <w:t xml:space="preserve"> sollen gemäss GV Beschluss 2015 </w:t>
      </w:r>
      <w:r>
        <w:t xml:space="preserve">4 x 5'000.- </w:t>
      </w:r>
      <w:r w:rsidR="00482BC9">
        <w:t xml:space="preserve">überwiesen werden, </w:t>
      </w:r>
      <w:r>
        <w:t>im 2018 aber nur 3'000.- Vorstand soll sich Gedanken machen über Vermögen und evtl. Mitgliederbeiträge senken</w:t>
      </w:r>
      <w:r w:rsidR="000E1E66">
        <w:t xml:space="preserve"> wieder auf Fr. 50.-</w:t>
      </w:r>
    </w:p>
    <w:p w14:paraId="3434C421" w14:textId="6921C016" w:rsidR="000E1E66" w:rsidRDefault="000E1E66" w:rsidP="00EE3F74">
      <w:r>
        <w:t>CM: Senkung Mitgliederbeiträge von Bio Suisse nicht gern gesehen</w:t>
      </w:r>
    </w:p>
    <w:p w14:paraId="4ED2FA83" w14:textId="6C000706" w:rsidR="000E1E66" w:rsidRDefault="000E1E66" w:rsidP="00EE3F74">
      <w:r>
        <w:t>CM: Demeter</w:t>
      </w:r>
      <w:r w:rsidR="00482BC9">
        <w:t>schule wurde schon 4 x gezahlt, nun erneute Anf</w:t>
      </w:r>
      <w:r>
        <w:t>rage von Martin Ott</w:t>
      </w:r>
      <w:r w:rsidR="00482BC9">
        <w:t xml:space="preserve"> für weitere Unterstützung</w:t>
      </w:r>
      <w:r>
        <w:t xml:space="preserve">, aber </w:t>
      </w:r>
      <w:r w:rsidR="003F699C">
        <w:t>auf 3'000.- senken</w:t>
      </w:r>
    </w:p>
    <w:p w14:paraId="52FCDC40" w14:textId="69708F58" w:rsidR="003F699C" w:rsidRDefault="003F699C" w:rsidP="00EE3F74">
      <w:r>
        <w:t>HH: klärt Zahlungen und würde auf 5'000.- erhöhen, Budget w</w:t>
      </w:r>
      <w:r w:rsidR="00482BC9">
        <w:t>ürde</w:t>
      </w:r>
      <w:r>
        <w:t xml:space="preserve"> entsprechend angepasst</w:t>
      </w:r>
    </w:p>
    <w:p w14:paraId="01BE6BF3" w14:textId="3526D22B" w:rsidR="003F699C" w:rsidRPr="00F641F6" w:rsidRDefault="00F266E0" w:rsidP="00EE3F74">
      <w:r>
        <w:t>Budget wird einstimmig angenommen</w:t>
      </w:r>
    </w:p>
    <w:p w14:paraId="2E29D5FE" w14:textId="23291467" w:rsidR="00F641F6" w:rsidRDefault="00482BC9" w:rsidP="00F641F6">
      <w:pPr>
        <w:pStyle w:val="berschrift3"/>
      </w:pPr>
      <w:r>
        <w:t xml:space="preserve">Mitgliederbeiträge Aktiv und Passiv </w:t>
      </w:r>
    </w:p>
    <w:p w14:paraId="6F8ABE47" w14:textId="47D2FC39" w:rsidR="00F641F6" w:rsidRDefault="00482BC9" w:rsidP="00F641F6">
      <w:r>
        <w:t>Vorschlag Vorstand: Aktivmitglieder b</w:t>
      </w:r>
      <w:r w:rsidR="00424F2E">
        <w:t xml:space="preserve">ei </w:t>
      </w:r>
      <w:r>
        <w:t xml:space="preserve">Fr. </w:t>
      </w:r>
      <w:r w:rsidR="00424F2E">
        <w:t>60.-</w:t>
      </w:r>
      <w:r>
        <w:t xml:space="preserve"> belassen</w:t>
      </w:r>
      <w:r w:rsidR="00424F2E">
        <w:t>, Senkung auf nächstes Jahr</w:t>
      </w:r>
      <w:r>
        <w:t xml:space="preserve"> wird vom Vorstand geprüft. Passivmitglieder bei Fr. 30.- pro Jahr. </w:t>
      </w:r>
    </w:p>
    <w:p w14:paraId="639921E0" w14:textId="10FCD31B" w:rsidR="00482BC9" w:rsidRDefault="00424F2E" w:rsidP="00F641F6">
      <w:r>
        <w:t>Jahresbeiträge Aktiv und Passivmitglieder werden einstimmig angenommen</w:t>
      </w:r>
    </w:p>
    <w:p w14:paraId="4E3B5BCB" w14:textId="77777777" w:rsidR="00482BC9" w:rsidRDefault="00482BC9">
      <w:pPr>
        <w:jc w:val="left"/>
      </w:pPr>
      <w:r>
        <w:br w:type="page"/>
      </w:r>
    </w:p>
    <w:p w14:paraId="13A7372F" w14:textId="77777777" w:rsidR="00424F2E" w:rsidRPr="00F641F6" w:rsidRDefault="00424F2E" w:rsidP="00F641F6"/>
    <w:p w14:paraId="6BF7D745" w14:textId="17937E28" w:rsidR="00F641F6" w:rsidRDefault="00F641F6" w:rsidP="00F641F6">
      <w:pPr>
        <w:pStyle w:val="berschrift1"/>
        <w:numPr>
          <w:ilvl w:val="0"/>
          <w:numId w:val="14"/>
        </w:numPr>
        <w:ind w:left="284"/>
      </w:pPr>
      <w:r>
        <w:t xml:space="preserve">Jährliche </w:t>
      </w:r>
      <w:r w:rsidRPr="003D0FEA">
        <w:t>Wahl</w:t>
      </w:r>
      <w:r>
        <w:t xml:space="preserve"> der Revisoren</w:t>
      </w:r>
    </w:p>
    <w:p w14:paraId="105B85CD" w14:textId="69A1367F" w:rsidR="00F641F6" w:rsidRPr="00F641F6" w:rsidRDefault="00482BC9" w:rsidP="00F641F6">
      <w:r>
        <w:t xml:space="preserve">Die </w:t>
      </w:r>
      <w:r w:rsidR="00D4184B">
        <w:t>Revisoren</w:t>
      </w:r>
      <w:r>
        <w:t xml:space="preserve"> Daniel Reutimann und Res Moser</w:t>
      </w:r>
      <w:r w:rsidR="00D4184B">
        <w:t xml:space="preserve"> werden einstimmig wiedergewä</w:t>
      </w:r>
      <w:r>
        <w:t>h</w:t>
      </w:r>
      <w:r w:rsidR="00D4184B">
        <w:t>lt</w:t>
      </w:r>
    </w:p>
    <w:p w14:paraId="1E0A7438" w14:textId="2228B59C" w:rsidR="00F641F6" w:rsidRDefault="00F641F6" w:rsidP="00F641F6">
      <w:pPr>
        <w:pStyle w:val="berschrift1"/>
        <w:numPr>
          <w:ilvl w:val="0"/>
          <w:numId w:val="14"/>
        </w:numPr>
        <w:ind w:left="284"/>
      </w:pPr>
      <w:r w:rsidRPr="003D0FEA">
        <w:t>Sommertagung 21.</w:t>
      </w:r>
      <w:r>
        <w:t xml:space="preserve"> Juni </w:t>
      </w:r>
      <w:r w:rsidRPr="003D0FEA">
        <w:t>2018</w:t>
      </w:r>
    </w:p>
    <w:p w14:paraId="0ECBD4A0" w14:textId="25DD6DFF" w:rsidR="00F641F6" w:rsidRDefault="00E45507" w:rsidP="00F641F6">
      <w:r>
        <w:t>R</w:t>
      </w:r>
      <w:r w:rsidR="009C1467">
        <w:t>uedi Vögele stellt das Programm vor</w:t>
      </w:r>
      <w:r>
        <w:t xml:space="preserve">: </w:t>
      </w:r>
      <w:r w:rsidR="006D1E4D">
        <w:t>Im Kanton SH bei Familie Tappolet in Wilchingen, spanndender Betrieb</w:t>
      </w:r>
      <w:r w:rsidR="009C1467">
        <w:t xml:space="preserve"> mit innovativer</w:t>
      </w:r>
      <w:r w:rsidR="006D1E4D">
        <w:t xml:space="preserve"> Direktvermarktung</w:t>
      </w:r>
      <w:r w:rsidR="009C1467">
        <w:t xml:space="preserve">. Es wurde </w:t>
      </w:r>
      <w:r w:rsidR="006D1E4D">
        <w:t xml:space="preserve">viel in </w:t>
      </w:r>
      <w:r w:rsidR="009C1467">
        <w:t>die Infrastruktur</w:t>
      </w:r>
      <w:r w:rsidR="006D1E4D">
        <w:t xml:space="preserve"> investiert, Nischenkulturen wie Lein</w:t>
      </w:r>
      <w:r w:rsidR="009C1467">
        <w:t xml:space="preserve"> werden angebaut</w:t>
      </w:r>
      <w:r w:rsidR="006D1E4D">
        <w:t xml:space="preserve">, </w:t>
      </w:r>
      <w:r w:rsidR="009C1467">
        <w:t>zudem auch Sonnenblumen, Dinkel Saatgut. K</w:t>
      </w:r>
      <w:r w:rsidR="006D1E4D">
        <w:t>ai</w:t>
      </w:r>
      <w:r w:rsidR="009C1467">
        <w:t xml:space="preserve"> Tappolet</w:t>
      </w:r>
      <w:r w:rsidR="006D1E4D">
        <w:t xml:space="preserve"> tüfelt</w:t>
      </w:r>
      <w:r w:rsidR="009C1467">
        <w:t xml:space="preserve"> immer wieder </w:t>
      </w:r>
      <w:r w:rsidR="006D1E4D">
        <w:t>an Maschinen,</w:t>
      </w:r>
      <w:r w:rsidR="009C1467">
        <w:t xml:space="preserve"> er hat auch eine</w:t>
      </w:r>
      <w:r w:rsidR="006D1E4D">
        <w:t xml:space="preserve"> Hoftrocknung für Saatgut</w:t>
      </w:r>
      <w:r w:rsidR="009C1467">
        <w:t xml:space="preserve">. </w:t>
      </w:r>
    </w:p>
    <w:p w14:paraId="5C3D8EAC" w14:textId="0EF716F8" w:rsidR="0052448E" w:rsidRPr="00F641F6" w:rsidRDefault="0052448E" w:rsidP="00F641F6">
      <w:r>
        <w:t>Bitte bei Ruedi Vögele</w:t>
      </w:r>
      <w:r w:rsidR="009C1467">
        <w:t xml:space="preserve"> für den Abend </w:t>
      </w:r>
      <w:r>
        <w:t xml:space="preserve">anmelden; </w:t>
      </w:r>
      <w:r w:rsidR="009C1467">
        <w:t xml:space="preserve">die </w:t>
      </w:r>
      <w:r>
        <w:t>Verpflegung offeriert (mit Blick auf Kassenstand)</w:t>
      </w:r>
    </w:p>
    <w:p w14:paraId="12194F74" w14:textId="3CA8C562" w:rsidR="00F641F6" w:rsidRDefault="00F641F6" w:rsidP="00F641F6">
      <w:pPr>
        <w:pStyle w:val="berschrift1"/>
        <w:numPr>
          <w:ilvl w:val="0"/>
          <w:numId w:val="14"/>
        </w:numPr>
        <w:ind w:left="284"/>
      </w:pPr>
      <w:r w:rsidRPr="003D0FEA">
        <w:t>1001 Gemüse</w:t>
      </w:r>
      <w:r>
        <w:t xml:space="preserve"> &amp; Co.</w:t>
      </w:r>
      <w:r w:rsidRPr="003D0FEA">
        <w:t xml:space="preserve"> </w:t>
      </w:r>
      <w:r>
        <w:t xml:space="preserve">8. und </w:t>
      </w:r>
      <w:r w:rsidRPr="003D0FEA">
        <w:t>9.</w:t>
      </w:r>
      <w:r>
        <w:t xml:space="preserve"> September </w:t>
      </w:r>
      <w:r w:rsidRPr="003D0FEA">
        <w:t>2018</w:t>
      </w:r>
    </w:p>
    <w:p w14:paraId="31A9107A" w14:textId="4017851B" w:rsidR="00F641F6" w:rsidRPr="00F641F6" w:rsidRDefault="00E45507" w:rsidP="00F641F6">
      <w:r>
        <w:t xml:space="preserve">RV: </w:t>
      </w:r>
      <w:r w:rsidR="009C1467">
        <w:t xml:space="preserve">der </w:t>
      </w:r>
      <w:r w:rsidR="0052448E">
        <w:t xml:space="preserve">Anlass </w:t>
      </w:r>
      <w:r w:rsidR="009C1467">
        <w:t>findet im Zwei-J</w:t>
      </w:r>
      <w:r w:rsidR="0052448E">
        <w:t>ahres</w:t>
      </w:r>
      <w:r w:rsidR="009C1467">
        <w:t>rhythmus statt</w:t>
      </w:r>
      <w:r w:rsidR="0052448E">
        <w:t xml:space="preserve">, </w:t>
      </w:r>
      <w:r w:rsidR="009C1467">
        <w:t xml:space="preserve">2018 mit dem </w:t>
      </w:r>
      <w:r w:rsidR="0052448E">
        <w:t>Sonderthema Getreide, vermutlich</w:t>
      </w:r>
      <w:r w:rsidR="009C1467">
        <w:t xml:space="preserve"> gibt es wieder einen</w:t>
      </w:r>
      <w:r w:rsidR="0052448E">
        <w:t xml:space="preserve"> Stand von Bio ZH&amp;SH, </w:t>
      </w:r>
      <w:r w:rsidR="009C1467">
        <w:t xml:space="preserve">der </w:t>
      </w:r>
      <w:r w:rsidR="0052448E">
        <w:t>Aufruf folgt noch</w:t>
      </w:r>
      <w:r w:rsidR="009C1467">
        <w:t xml:space="preserve">. </w:t>
      </w:r>
      <w:r w:rsidR="0052448E">
        <w:t>RV bittet um Mithilfe</w:t>
      </w:r>
      <w:r w:rsidR="009C1467">
        <w:t>, ist ein</w:t>
      </w:r>
      <w:r w:rsidR="0052448E">
        <w:t xml:space="preserve"> guter Anlass,</w:t>
      </w:r>
      <w:r w:rsidR="009C1467">
        <w:t xml:space="preserve"> welcher </w:t>
      </w:r>
      <w:r w:rsidR="0052448E">
        <w:t>gute Werbung für Biolandwirtschaft</w:t>
      </w:r>
      <w:r w:rsidR="009C1467">
        <w:t xml:space="preserve"> macht. </w:t>
      </w:r>
    </w:p>
    <w:p w14:paraId="7009D713" w14:textId="3DE9E3EC" w:rsidR="00F641F6" w:rsidRDefault="00F641F6" w:rsidP="00F641F6">
      <w:pPr>
        <w:pStyle w:val="berschrift1"/>
        <w:numPr>
          <w:ilvl w:val="0"/>
          <w:numId w:val="14"/>
        </w:numPr>
        <w:ind w:left="284"/>
      </w:pPr>
      <w:r w:rsidRPr="003D0FEA">
        <w:t>Bio in der Stadt Zürich 2019</w:t>
      </w:r>
    </w:p>
    <w:p w14:paraId="57062B43" w14:textId="7E59FB89" w:rsidR="00337CDA" w:rsidRDefault="00064258" w:rsidP="00F641F6">
      <w:r>
        <w:t>Die Agrotechniker vom Strickhof haben eine PR-Tag im HB Zürich organisiert, Heinz Höneisen war vor Ort, um sich das anzusehen</w:t>
      </w:r>
      <w:r w:rsidR="00676F64">
        <w:t>: Fendt, Melkroboter, Kartoffelvollernter, Milchlastwagen, Paloxen mit Kartoffeln, hornlose Kühe</w:t>
      </w:r>
      <w:r w:rsidR="00337CDA">
        <w:t xml:space="preserve"> </w:t>
      </w:r>
      <w:r w:rsidR="00337CDA">
        <w:sym w:font="Wingdings" w:char="F0E0"/>
      </w:r>
      <w:r w:rsidR="00337CDA">
        <w:t xml:space="preserve"> </w:t>
      </w:r>
      <w:r>
        <w:t xml:space="preserve">die </w:t>
      </w:r>
      <w:r w:rsidR="00337CDA">
        <w:t>Schüler haben viel investiert, aber</w:t>
      </w:r>
      <w:r>
        <w:t xml:space="preserve"> leider kamen nur </w:t>
      </w:r>
      <w:r w:rsidR="00337CDA">
        <w:t>wenig</w:t>
      </w:r>
      <w:r>
        <w:t>e</w:t>
      </w:r>
      <w:r w:rsidR="00337CDA">
        <w:t xml:space="preserve"> Besucher</w:t>
      </w:r>
      <w:r>
        <w:t xml:space="preserve">. Fazit </w:t>
      </w:r>
      <w:r w:rsidR="00337CDA">
        <w:t>HH: schwierig Personen abzuholen, für Landwirtschaft begeistern, braucht ein super Konzept um Zürcher abzuholen, wie Werbung machen? Welcher Ort?</w:t>
      </w:r>
    </w:p>
    <w:p w14:paraId="606C5FFC" w14:textId="30C1655C" w:rsidR="00337CDA" w:rsidRDefault="00337CDA" w:rsidP="00F641F6">
      <w:r>
        <w:t xml:space="preserve">RV stellt Konzept vor: Ausgangslage war Frust aus der Züla, </w:t>
      </w:r>
      <w:r w:rsidR="00064258">
        <w:t xml:space="preserve">man ist </w:t>
      </w:r>
      <w:r>
        <w:t>nicht an</w:t>
      </w:r>
      <w:r w:rsidR="00064258">
        <w:t xml:space="preserve"> die Bevölkerung </w:t>
      </w:r>
      <w:r>
        <w:t>rangekommen, Stadt bietet Potential für viel mehr, M. Johann erstellte Projektskizze</w:t>
      </w:r>
      <w:r w:rsidR="00064258">
        <w:t xml:space="preserve">. </w:t>
      </w:r>
    </w:p>
    <w:p w14:paraId="546B8D2C" w14:textId="4AE9843A" w:rsidR="00455E5B" w:rsidRDefault="00455E5B" w:rsidP="00F641F6">
      <w:r>
        <w:t>Hauptziele: Bio – vertrauen – Nähe</w:t>
      </w:r>
    </w:p>
    <w:p w14:paraId="1B1FB7D2" w14:textId="2F77CAB5" w:rsidR="00455E5B" w:rsidRDefault="00455E5B" w:rsidP="00F641F6">
      <w:r>
        <w:t xml:space="preserve">Zielgruppe: 1.5 Mio Zürcher in </w:t>
      </w:r>
      <w:r w:rsidR="00064258">
        <w:t>grossstädtischer</w:t>
      </w:r>
      <w:r>
        <w:t xml:space="preserve"> Agglo</w:t>
      </w:r>
      <w:r w:rsidR="00064258">
        <w:t>meration</w:t>
      </w:r>
      <w:r>
        <w:t>, Bevölkerung verlor Kontakt, 10'000 Besucher, v.a. auch Jugend ansprechen</w:t>
      </w:r>
    </w:p>
    <w:p w14:paraId="0211DBB2" w14:textId="77777777" w:rsidR="00064258" w:rsidRDefault="00064258" w:rsidP="00F641F6">
      <w:r>
        <w:t xml:space="preserve">Ort: Helvetiaplatz, HB, Sechseläutenplatz </w:t>
      </w:r>
      <w:r>
        <w:sym w:font="Wingdings" w:char="F0E0"/>
      </w:r>
      <w:r>
        <w:t xml:space="preserve"> möglichst zentral </w:t>
      </w:r>
    </w:p>
    <w:p w14:paraId="32C9ECC5" w14:textId="67934479" w:rsidR="00CD408A" w:rsidRDefault="00064258" w:rsidP="00F641F6">
      <w:r>
        <w:t>Form: B</w:t>
      </w:r>
      <w:r w:rsidR="00455E5B">
        <w:t>iomarkt, Produkt</w:t>
      </w:r>
      <w:r>
        <w:t>e kaufen, probieren, entdecken</w:t>
      </w:r>
      <w:r w:rsidR="00CD408A">
        <w:t>; Marktatmosphäre, Saatgut als Fil rouge (wer</w:t>
      </w:r>
      <w:r>
        <w:t xml:space="preserve"> die</w:t>
      </w:r>
      <w:r w:rsidR="00CD408A">
        <w:t xml:space="preserve"> </w:t>
      </w:r>
      <w:r>
        <w:t>M</w:t>
      </w:r>
      <w:r w:rsidR="00CD408A">
        <w:t>acht über</w:t>
      </w:r>
      <w:r>
        <w:t xml:space="preserve"> das</w:t>
      </w:r>
      <w:r w:rsidR="00CD408A">
        <w:t xml:space="preserve"> Saatgut hat</w:t>
      </w:r>
      <w:r>
        <w:t>,</w:t>
      </w:r>
      <w:r w:rsidR="00CD408A">
        <w:t xml:space="preserve"> hat Macht über Lebensmittel), ähnlich wie 1001 Gemüse; Hauptthema Bio Suisse 2019 integrieren, Standbetreuer sollen entschädigt werden, breites Verpflegungsangebot, Kleintiere, Handwerk, Kultur, evtl Vorträge, Podien</w:t>
      </w:r>
    </w:p>
    <w:p w14:paraId="0B01660E" w14:textId="350ED73A" w:rsidR="00143C2F" w:rsidRDefault="00CD408A" w:rsidP="00F641F6">
      <w:r>
        <w:lastRenderedPageBreak/>
        <w:t>Kosten: BLW Absatzförderung würde ca. 50% finanzieren, Sponsoren, MO-Projekt; wegen BLW-Geld musste bereits Antrag gestellt werden via Bio Suisse, wenn Versammlung ablehnt, wird es wieder zurückgezogen.</w:t>
      </w:r>
      <w:r w:rsidR="00143C2F">
        <w:t>; total</w:t>
      </w:r>
      <w:r w:rsidR="00D54725">
        <w:t xml:space="preserve"> Kosten von ca. </w:t>
      </w:r>
      <w:r w:rsidR="00143C2F">
        <w:t>120'000.-</w:t>
      </w:r>
    </w:p>
    <w:p w14:paraId="5E383950" w14:textId="205617DB" w:rsidR="00CD408A" w:rsidRDefault="00CD408A" w:rsidP="00F641F6">
      <w:r>
        <w:t>Zeitpunkt</w:t>
      </w:r>
      <w:r w:rsidR="00D54725">
        <w:t>:</w:t>
      </w:r>
      <w:r>
        <w:t xml:space="preserve"> Ende August oder September (nach</w:t>
      </w:r>
      <w:r w:rsidR="00D54725">
        <w:t xml:space="preserve"> den S</w:t>
      </w:r>
      <w:r>
        <w:t xml:space="preserve">ommerferien) </w:t>
      </w:r>
    </w:p>
    <w:p w14:paraId="7A124947" w14:textId="6C07C2E6" w:rsidR="00455E5B" w:rsidRDefault="00D54725" w:rsidP="00F641F6">
      <w:r>
        <w:t>Meinung der Versammlung?</w:t>
      </w:r>
    </w:p>
    <w:p w14:paraId="540F3555" w14:textId="71EAE36F" w:rsidR="00143C2F" w:rsidRDefault="00143C2F" w:rsidP="00F641F6">
      <w:r>
        <w:t xml:space="preserve">Dani Reutimann: was würde </w:t>
      </w:r>
      <w:r w:rsidR="00A813C2">
        <w:t>k</w:t>
      </w:r>
      <w:r>
        <w:t xml:space="preserve">ostenmässig auf Verein zukommen? </w:t>
      </w:r>
    </w:p>
    <w:p w14:paraId="569765D0" w14:textId="0D5F8435" w:rsidR="00143C2F" w:rsidRPr="00143C2F" w:rsidRDefault="00143C2F" w:rsidP="00F641F6">
      <w:r w:rsidRPr="00143C2F">
        <w:t>RV: BLW 60'000.- Bio Suisse noch</w:t>
      </w:r>
      <w:r>
        <w:t xml:space="preserve"> zu klären, für Verein mal mit 20'000.- rechnen zur Sicherheit</w:t>
      </w:r>
    </w:p>
    <w:p w14:paraId="38CE65F6" w14:textId="177B419E" w:rsidR="004623DE" w:rsidRDefault="00627839" w:rsidP="00F641F6">
      <w:r>
        <w:t>HH: wenn wirs machen, dann</w:t>
      </w:r>
      <w:r w:rsidR="00D54725">
        <w:t xml:space="preserve"> soll es</w:t>
      </w:r>
      <w:r>
        <w:t xml:space="preserve"> auch als Werbeaspekt für Bioprodukte </w:t>
      </w:r>
      <w:r w:rsidR="00D54725">
        <w:t xml:space="preserve">gesehen werden. Die </w:t>
      </w:r>
      <w:r>
        <w:t xml:space="preserve">Anbauflächen wachsen, wir müssen auch </w:t>
      </w:r>
      <w:r w:rsidR="00D54725">
        <w:t xml:space="preserve">einen </w:t>
      </w:r>
      <w:r>
        <w:t>Beitrag zur Absatzförderung leisten</w:t>
      </w:r>
      <w:r w:rsidR="00D54725">
        <w:t xml:space="preserve">. </w:t>
      </w:r>
    </w:p>
    <w:p w14:paraId="1E0EDC0C" w14:textId="312BAC68" w:rsidR="00627839" w:rsidRDefault="00627839" w:rsidP="00F641F6">
      <w:r>
        <w:t xml:space="preserve">Marcel Lusti: einmalig oder dann in Rhythmus? O sole Bio ZG z.B. </w:t>
      </w:r>
      <w:r>
        <w:sym w:font="Wingdings" w:char="F0E0"/>
      </w:r>
      <w:r>
        <w:t xml:space="preserve"> </w:t>
      </w:r>
      <w:r w:rsidR="00D54725">
        <w:t xml:space="preserve">hat </w:t>
      </w:r>
      <w:r>
        <w:t>klein angefangen</w:t>
      </w:r>
      <w:r w:rsidR="00D54725">
        <w:t>, ist</w:t>
      </w:r>
      <w:r>
        <w:t xml:space="preserve"> aber jetzt</w:t>
      </w:r>
      <w:r w:rsidR="00D54725">
        <w:t xml:space="preserve"> ein</w:t>
      </w:r>
      <w:r>
        <w:t xml:space="preserve"> währschafter Anlass, den man kennt. Bevölkerung wartet wohl nicht auf</w:t>
      </w:r>
      <w:r w:rsidR="00D54725">
        <w:t xml:space="preserve"> einen</w:t>
      </w:r>
      <w:r>
        <w:t xml:space="preserve"> einmalig</w:t>
      </w:r>
      <w:r w:rsidR="00D54725">
        <w:t>en g</w:t>
      </w:r>
      <w:r>
        <w:t>r</w:t>
      </w:r>
      <w:r w:rsidR="00D54725">
        <w:t>o</w:t>
      </w:r>
      <w:r>
        <w:t>ssen Anlass</w:t>
      </w:r>
      <w:r w:rsidR="00D54725">
        <w:t xml:space="preserve">, die Gefahr besteht, </w:t>
      </w:r>
      <w:r w:rsidR="007610FE">
        <w:t>dass es</w:t>
      </w:r>
      <w:r w:rsidR="00D54725">
        <w:t xml:space="preserve"> uns dann</w:t>
      </w:r>
      <w:r w:rsidR="007610FE">
        <w:t xml:space="preserve"> gleich geht</w:t>
      </w:r>
      <w:r w:rsidR="00D54725">
        <w:t>,</w:t>
      </w:r>
      <w:r w:rsidR="007610FE">
        <w:t xml:space="preserve"> wie</w:t>
      </w:r>
      <w:r w:rsidR="00D54725">
        <w:t xml:space="preserve"> den</w:t>
      </w:r>
      <w:r w:rsidR="007610FE">
        <w:t xml:space="preserve"> Strickhofschülern</w:t>
      </w:r>
      <w:r w:rsidR="00D54725">
        <w:t xml:space="preserve"> im HB. </w:t>
      </w:r>
    </w:p>
    <w:p w14:paraId="675A50A0" w14:textId="7DC567B3" w:rsidR="007610FE" w:rsidRDefault="007610FE" w:rsidP="00F641F6">
      <w:r>
        <w:t xml:space="preserve">RV: jährlich wohl nicht </w:t>
      </w:r>
      <w:r>
        <w:sym w:font="Wingdings" w:char="F0E0"/>
      </w:r>
      <w:r>
        <w:t xml:space="preserve"> Konkurrenz zu 1001 Gemüse, Fortsetzung aber offen</w:t>
      </w:r>
      <w:r w:rsidR="00D54725">
        <w:t>,</w:t>
      </w:r>
      <w:r>
        <w:t xml:space="preserve"> je nachdem wie es</w:t>
      </w:r>
      <w:r w:rsidR="00D54725">
        <w:t xml:space="preserve"> läuft. Als Beispiel: der Biomarkt in Schaffhausen war immer ein </w:t>
      </w:r>
      <w:r w:rsidR="00010B3B">
        <w:t>grosser Erfolg</w:t>
      </w:r>
      <w:r w:rsidR="00D54725">
        <w:t xml:space="preserve"> auf dem Fronwaag</w:t>
      </w:r>
      <w:r w:rsidR="00010B3B">
        <w:t>platz</w:t>
      </w:r>
      <w:r w:rsidR="00D54725">
        <w:t>, nachdem auf den Herrenacker (</w:t>
      </w:r>
      <w:r w:rsidR="00010B3B">
        <w:t>weniger zentral</w:t>
      </w:r>
      <w:r w:rsidR="00D54725">
        <w:t>) gew</w:t>
      </w:r>
      <w:r w:rsidR="004E0062">
        <w:t>echselt werden musste, fehlten die Besucher, der Anlass</w:t>
      </w:r>
      <w:r w:rsidR="00010B3B">
        <w:t xml:space="preserve"> wurde aufgegeben</w:t>
      </w:r>
      <w:r w:rsidR="004E0062">
        <w:t xml:space="preserve">. </w:t>
      </w:r>
    </w:p>
    <w:p w14:paraId="118D920D" w14:textId="444628A2" w:rsidR="00252CC0" w:rsidRDefault="00010B3B" w:rsidP="00F641F6">
      <w:r>
        <w:t>Manuela Ganz: vo Puur zu Puur</w:t>
      </w:r>
      <w:r w:rsidR="004E0062">
        <w:t xml:space="preserve"> ist</w:t>
      </w:r>
      <w:r>
        <w:t xml:space="preserve"> genau in diesem Zeitraum (Bettag), läuft</w:t>
      </w:r>
      <w:r w:rsidR="004E0062">
        <w:t xml:space="preserve"> immer</w:t>
      </w:r>
      <w:r>
        <w:t xml:space="preserve"> extrem</w:t>
      </w:r>
      <w:r w:rsidR="004E0062">
        <w:t xml:space="preserve"> gut</w:t>
      </w:r>
      <w:r>
        <w:t>;</w:t>
      </w:r>
      <w:r w:rsidR="004E0062">
        <w:t xml:space="preserve"> das</w:t>
      </w:r>
      <w:r>
        <w:t xml:space="preserve"> Volk geht dorthin wo es etwas zu konsumieren gibt; SH und ZH</w:t>
      </w:r>
      <w:r w:rsidR="004E0062">
        <w:t xml:space="preserve"> sind</w:t>
      </w:r>
      <w:r>
        <w:t xml:space="preserve"> nicht vergleichbar</w:t>
      </w:r>
      <w:r w:rsidR="004E0062">
        <w:t xml:space="preserve">. </w:t>
      </w:r>
      <w:r w:rsidR="00252CC0">
        <w:t>Teilnahme</w:t>
      </w:r>
      <w:r w:rsidR="004E0062">
        <w:t xml:space="preserve"> von </w:t>
      </w:r>
      <w:r w:rsidR="00252CC0">
        <w:t>Biobauern</w:t>
      </w:r>
      <w:r w:rsidR="004E0062">
        <w:t xml:space="preserve"> als Gastgeber </w:t>
      </w:r>
      <w:r w:rsidR="00252CC0">
        <w:t xml:space="preserve">bei vo Puur zu Puur stärken </w:t>
      </w:r>
      <w:r w:rsidR="00252CC0">
        <w:sym w:font="Wingdings" w:char="F0E0"/>
      </w:r>
      <w:r w:rsidR="00252CC0">
        <w:t xml:space="preserve"> Vorstand soll sich engagieren, Biobetriebe sollen entsprechend </w:t>
      </w:r>
      <w:r w:rsidR="006E0DD7">
        <w:t>auch bewo</w:t>
      </w:r>
      <w:r w:rsidR="004E0062">
        <w:t>r</w:t>
      </w:r>
      <w:r w:rsidR="006E0DD7">
        <w:t>ben werden</w:t>
      </w:r>
      <w:r w:rsidR="004E0062">
        <w:t xml:space="preserve">. </w:t>
      </w:r>
    </w:p>
    <w:p w14:paraId="6BC898B9" w14:textId="64876C26" w:rsidR="00252CC0" w:rsidRDefault="005D61B8" w:rsidP="00F641F6">
      <w:r>
        <w:t>Marianne Menzi</w:t>
      </w:r>
      <w:r w:rsidR="00252CC0">
        <w:t>: Referate</w:t>
      </w:r>
      <w:r>
        <w:t>/</w:t>
      </w:r>
      <w:r w:rsidR="00252CC0">
        <w:t>Vorträge</w:t>
      </w:r>
      <w:r>
        <w:t xml:space="preserve"> sind</w:t>
      </w:r>
      <w:r w:rsidR="00252CC0">
        <w:t xml:space="preserve"> wohl schwierig an solch einem Ort, Zürich ist</w:t>
      </w:r>
      <w:r>
        <w:t xml:space="preserve"> ein</w:t>
      </w:r>
      <w:r w:rsidR="00252CC0">
        <w:t xml:space="preserve"> schwieriges Pflaster</w:t>
      </w:r>
    </w:p>
    <w:p w14:paraId="7DBE137A" w14:textId="77503C5E" w:rsidR="00B859FC" w:rsidRDefault="00B859FC" w:rsidP="00F641F6">
      <w:r>
        <w:t xml:space="preserve">Felix Zingg: elementar ist Standort, nicht </w:t>
      </w:r>
      <w:r w:rsidR="005D61B8">
        <w:t xml:space="preserve">am </w:t>
      </w:r>
      <w:r>
        <w:t>HB (rennen alle durch),</w:t>
      </w:r>
      <w:r w:rsidR="005D61B8">
        <w:t xml:space="preserve"> alles steht</w:t>
      </w:r>
      <w:r>
        <w:t xml:space="preserve"> und fällt mit</w:t>
      </w:r>
      <w:r w:rsidR="005D61B8">
        <w:t xml:space="preserve"> dem</w:t>
      </w:r>
      <w:r>
        <w:t xml:space="preserve"> Wetter, </w:t>
      </w:r>
      <w:r w:rsidR="005D61B8">
        <w:t xml:space="preserve">es braucht ein </w:t>
      </w:r>
      <w:r>
        <w:t>Standort wo Zürcher entspannen</w:t>
      </w:r>
      <w:r w:rsidR="005D61B8">
        <w:t>,</w:t>
      </w:r>
      <w:r>
        <w:t xml:space="preserve"> </w:t>
      </w:r>
      <w:r w:rsidR="005D61B8">
        <w:t>z.B.</w:t>
      </w:r>
      <w:r>
        <w:t xml:space="preserve"> </w:t>
      </w:r>
      <w:r w:rsidR="005D61B8">
        <w:t xml:space="preserve">am See. </w:t>
      </w:r>
    </w:p>
    <w:p w14:paraId="718B167F" w14:textId="44E68226" w:rsidR="00B859FC" w:rsidRDefault="00B859FC" w:rsidP="00F641F6">
      <w:r>
        <w:t>Toni Meier: Potential in Zürich für Bio ist</w:t>
      </w:r>
      <w:r w:rsidR="005D61B8">
        <w:t xml:space="preserve"> gross, sind die Konsumenten de</w:t>
      </w:r>
      <w:r>
        <w:t>r</w:t>
      </w:r>
      <w:r w:rsidR="005D61B8">
        <w:t xml:space="preserve"> </w:t>
      </w:r>
      <w:r>
        <w:t>Zukunft</w:t>
      </w:r>
      <w:r w:rsidR="005D61B8">
        <w:t>, nicht die</w:t>
      </w:r>
      <w:r>
        <w:t xml:space="preserve"> Landbevölkerung</w:t>
      </w:r>
      <w:r w:rsidR="005D61B8">
        <w:t>. Der</w:t>
      </w:r>
      <w:r>
        <w:t xml:space="preserve"> Standort</w:t>
      </w:r>
      <w:r w:rsidR="005D61B8">
        <w:t xml:space="preserve"> ist wichtig und auch</w:t>
      </w:r>
      <w:r>
        <w:t xml:space="preserve"> Tiere </w:t>
      </w:r>
      <w:r>
        <w:sym w:font="Wingdings" w:char="F0E0"/>
      </w:r>
      <w:r>
        <w:t xml:space="preserve"> zieht Familien an; evtl. mit Grün</w:t>
      </w:r>
      <w:r w:rsidR="005D61B8">
        <w:t xml:space="preserve"> S</w:t>
      </w:r>
      <w:r>
        <w:t>tadt</w:t>
      </w:r>
      <w:r w:rsidR="005D61B8">
        <w:t xml:space="preserve"> Z</w:t>
      </w:r>
      <w:r>
        <w:t>ürich planen; bsp.</w:t>
      </w:r>
      <w:r w:rsidR="005D61B8">
        <w:t xml:space="preserve"> auf</w:t>
      </w:r>
      <w:r>
        <w:t xml:space="preserve"> </w:t>
      </w:r>
      <w:r w:rsidR="005D61B8">
        <w:t>der La</w:t>
      </w:r>
      <w:r>
        <w:t xml:space="preserve">ndiwiese </w:t>
      </w:r>
      <w:r>
        <w:sym w:font="Wingdings" w:char="F0E0"/>
      </w:r>
      <w:r>
        <w:t xml:space="preserve"> Ausflugsort in der S</w:t>
      </w:r>
      <w:r w:rsidR="00823827">
        <w:t>t</w:t>
      </w:r>
      <w:r>
        <w:t>adt</w:t>
      </w:r>
    </w:p>
    <w:p w14:paraId="44135C0A" w14:textId="394C4E81" w:rsidR="00823827" w:rsidRDefault="00823827" w:rsidP="00F641F6">
      <w:r>
        <w:t>Kurt Huwiler: gleicher Meinung, aber 1 Tag zu wenig, aber 2 bis 3 Tage übersteigt unsere Kapazitäten</w:t>
      </w:r>
      <w:r w:rsidR="0026298E">
        <w:t>; Standort ist entscheidend, HB ist «totaler Seich»</w:t>
      </w:r>
    </w:p>
    <w:p w14:paraId="3F6C7D82" w14:textId="52B3406A" w:rsidR="00652AFC" w:rsidRDefault="005D61B8" w:rsidP="00F641F6">
      <w:r>
        <w:t xml:space="preserve">Die </w:t>
      </w:r>
      <w:r w:rsidR="00652AFC">
        <w:t xml:space="preserve">Schulen angehen, Konsumenten der Zukunft, evt. </w:t>
      </w:r>
      <w:r>
        <w:t>a</w:t>
      </w:r>
      <w:r w:rsidR="00652AFC">
        <w:t xml:space="preserve">ber schwierig ob Lehrer schon mit Exkursion in Schuljahr starten möchten </w:t>
      </w:r>
    </w:p>
    <w:p w14:paraId="3AC6330D" w14:textId="5C1C26E5" w:rsidR="000D3325" w:rsidRDefault="000D3325" w:rsidP="00F641F6">
      <w:r>
        <w:t xml:space="preserve">RV: von Versammlung heute Abend wissen ob weiterverfolgen oder stoppen? Wenn ja, OK Bildung </w:t>
      </w:r>
      <w:r>
        <w:lastRenderedPageBreak/>
        <w:sym w:font="Wingdings" w:char="F0E0"/>
      </w:r>
      <w:r>
        <w:t xml:space="preserve"> bei Tamara Stoller melden</w:t>
      </w:r>
    </w:p>
    <w:p w14:paraId="3C9605F6" w14:textId="1D468306" w:rsidR="00010B3B" w:rsidRDefault="00010B3B" w:rsidP="00F641F6">
      <w:r>
        <w:t xml:space="preserve">Konsultativabstimmung: </w:t>
      </w:r>
      <w:r w:rsidR="000D3325">
        <w:t xml:space="preserve">3 Gegenstimmen </w:t>
      </w:r>
      <w:r w:rsidR="000D3325">
        <w:sym w:font="Wingdings" w:char="F0E0"/>
      </w:r>
      <w:r w:rsidR="000D3325">
        <w:t xml:space="preserve"> Mehrheit </w:t>
      </w:r>
      <w:r w:rsidR="005D61B8">
        <w:t>dafür aber Begeisterung nicht ungebro</w:t>
      </w:r>
      <w:r w:rsidR="000D3325">
        <w:t xml:space="preserve">chen </w:t>
      </w:r>
    </w:p>
    <w:p w14:paraId="448CEE1C" w14:textId="4BA05CD7" w:rsidR="00F641F6" w:rsidRDefault="00F641F6" w:rsidP="00F641F6">
      <w:pPr>
        <w:pStyle w:val="berschrift1"/>
        <w:numPr>
          <w:ilvl w:val="0"/>
          <w:numId w:val="14"/>
        </w:numPr>
        <w:ind w:left="284"/>
      </w:pPr>
      <w:r w:rsidRPr="003D0FEA">
        <w:t>Geschäfte der DV Bio-Suisse</w:t>
      </w:r>
    </w:p>
    <w:p w14:paraId="621677E0" w14:textId="263B410F" w:rsidR="00F641F6" w:rsidRPr="00F641F6" w:rsidRDefault="00A14F1C" w:rsidP="00F641F6">
      <w:r>
        <w:t>Einige Traktanden werden vorgestellt</w:t>
      </w:r>
      <w:r w:rsidR="00E45507">
        <w:t xml:space="preserve"> von RV</w:t>
      </w:r>
    </w:p>
    <w:p w14:paraId="6D978BE6" w14:textId="1301A910" w:rsidR="00F641F6" w:rsidRDefault="00F641F6" w:rsidP="00F641F6">
      <w:pPr>
        <w:pStyle w:val="berschrift3"/>
      </w:pPr>
      <w:r w:rsidRPr="003D0FEA">
        <w:t xml:space="preserve">Jahresrechnung </w:t>
      </w:r>
    </w:p>
    <w:p w14:paraId="0FB95A62" w14:textId="300ABBA9" w:rsidR="00F641F6" w:rsidRDefault="00A14F1C" w:rsidP="00F641F6">
      <w:r>
        <w:t>Bialnz: Keine grosse</w:t>
      </w:r>
      <w:r w:rsidR="006D5A40">
        <w:t xml:space="preserve"> Veränderung, weniger EK, mehr fl</w:t>
      </w:r>
      <w:r>
        <w:t>üssige Mittel</w:t>
      </w:r>
    </w:p>
    <w:p w14:paraId="377B2D73" w14:textId="3AD995DC" w:rsidR="00A14F1C" w:rsidRDefault="00A14F1C" w:rsidP="00F641F6">
      <w:r>
        <w:t>Keine Komme</w:t>
      </w:r>
      <w:r w:rsidR="006D5A40">
        <w:t>n</w:t>
      </w:r>
      <w:r>
        <w:t>tare zur ER</w:t>
      </w:r>
    </w:p>
    <w:p w14:paraId="23669943" w14:textId="2691CA8E" w:rsidR="00A14F1C" w:rsidRDefault="00A14F1C" w:rsidP="00F641F6">
      <w:r>
        <w:t xml:space="preserve">Budgetvergleich </w:t>
      </w:r>
      <w:r>
        <w:sym w:font="Wingdings" w:char="F0E0"/>
      </w:r>
      <w:r>
        <w:t xml:space="preserve"> weniger Ausgaben wie budgetiert (Notbremse weil weniger Einnahmen); weniger Einnahmen (weniger Lizenzgebühren)</w:t>
      </w:r>
    </w:p>
    <w:p w14:paraId="42147BDB" w14:textId="3FBCA003" w:rsidR="00A14F1C" w:rsidRDefault="00E45507" w:rsidP="00F641F6">
      <w:r>
        <w:t>Keine Förderbeiträge mehr für Kö</w:t>
      </w:r>
      <w:r w:rsidR="006D5A40">
        <w:t>rner</w:t>
      </w:r>
      <w:r>
        <w:t>leg</w:t>
      </w:r>
      <w:r w:rsidR="006D5A40">
        <w:t>uminosen</w:t>
      </w:r>
      <w:r>
        <w:t xml:space="preserve"> (zu viel produziert)</w:t>
      </w:r>
    </w:p>
    <w:p w14:paraId="0A04DD93" w14:textId="659A8A0A" w:rsidR="00E45507" w:rsidRPr="00F641F6" w:rsidRDefault="00E45507" w:rsidP="00F641F6">
      <w:r>
        <w:t>Bericht GPK: ausführlich auf Homepage; MKI/</w:t>
      </w:r>
      <w:r w:rsidR="006D5A40">
        <w:t>MKV Vorstand hat richtig gehandel</w:t>
      </w:r>
      <w:r>
        <w:t xml:space="preserve">t aber mangelhafte Kommunikation; </w:t>
      </w:r>
      <w:r w:rsidR="006D5A40">
        <w:t>mit der Zulassung des Geflügel-</w:t>
      </w:r>
      <w:r>
        <w:t>Impfstoff</w:t>
      </w:r>
      <w:r w:rsidR="006D5A40">
        <w:t>es</w:t>
      </w:r>
      <w:r>
        <w:t xml:space="preserve"> hat </w:t>
      </w:r>
      <w:r w:rsidR="006D5A40">
        <w:t xml:space="preserve">der Bio Suisse </w:t>
      </w:r>
      <w:r>
        <w:t>Vorstand</w:t>
      </w:r>
      <w:r w:rsidR="006D5A40">
        <w:t xml:space="preserve"> seine</w:t>
      </w:r>
      <w:r>
        <w:t xml:space="preserve"> Komp</w:t>
      </w:r>
      <w:r w:rsidR="006D5A40">
        <w:t>e</w:t>
      </w:r>
      <w:r>
        <w:t>tenz</w:t>
      </w:r>
      <w:r w:rsidR="006D5A40">
        <w:t>en</w:t>
      </w:r>
      <w:r>
        <w:t xml:space="preserve"> überschritten </w:t>
      </w:r>
      <w:r>
        <w:sym w:font="Wingdings" w:char="F0E0"/>
      </w:r>
      <w:r>
        <w:t xml:space="preserve"> </w:t>
      </w:r>
      <w:r w:rsidR="006D5A40">
        <w:t xml:space="preserve">muss vor die </w:t>
      </w:r>
      <w:r>
        <w:t xml:space="preserve">DV </w:t>
      </w:r>
    </w:p>
    <w:p w14:paraId="69DEEDB0" w14:textId="2E3D4D45" w:rsidR="00F641F6" w:rsidRDefault="00F641F6" w:rsidP="00F641F6">
      <w:pPr>
        <w:pStyle w:val="berschrift3"/>
      </w:pPr>
      <w:r w:rsidRPr="003D0FEA">
        <w:t>Wahlen: Vorstand, Fachgremien</w:t>
      </w:r>
    </w:p>
    <w:p w14:paraId="00CA1468" w14:textId="4E7FD0AE" w:rsidR="00F641F6" w:rsidRDefault="00E45507" w:rsidP="00F641F6">
      <w:r>
        <w:t xml:space="preserve">URS: Liste nicht so </w:t>
      </w:r>
      <w:r w:rsidR="006D5A40">
        <w:t xml:space="preserve">befriedigend, es fehlen </w:t>
      </w:r>
      <w:r>
        <w:t>Frauen und juristische Kompetenz</w:t>
      </w:r>
    </w:p>
    <w:p w14:paraId="05DB96F3" w14:textId="412A35C1" w:rsidR="00E45507" w:rsidRDefault="00E45507" w:rsidP="00E45507">
      <w:pPr>
        <w:pStyle w:val="berschrift3"/>
      </w:pPr>
      <w:r>
        <w:t>Parole Fairfood</w:t>
      </w:r>
    </w:p>
    <w:p w14:paraId="1046F8D9" w14:textId="70836675" w:rsidR="00E45507" w:rsidRPr="00E45507" w:rsidRDefault="00E45507" w:rsidP="00E45507">
      <w:r>
        <w:t>Vorstand</w:t>
      </w:r>
      <w:r w:rsidR="006D5A40">
        <w:t xml:space="preserve"> Bio Suisse</w:t>
      </w:r>
      <w:r>
        <w:t xml:space="preserve"> für Stimmfr</w:t>
      </w:r>
      <w:r w:rsidR="006D5A40">
        <w:t>eigabe, 4 MO’s verlangen Diskussion. Die Initiative hat</w:t>
      </w:r>
      <w:r>
        <w:t xml:space="preserve"> gute Absichten</w:t>
      </w:r>
      <w:r w:rsidR="006D5A40">
        <w:t xml:space="preserve">, schiesst aber etwas übers Ziel hinaus. </w:t>
      </w:r>
    </w:p>
    <w:p w14:paraId="285171F3" w14:textId="1C0AE754" w:rsidR="00F641F6" w:rsidRDefault="006D5A40" w:rsidP="00F641F6">
      <w:pPr>
        <w:pStyle w:val="berschrift3"/>
      </w:pPr>
      <w:r>
        <w:t>Parole Ernährungssouveränität</w:t>
      </w:r>
    </w:p>
    <w:p w14:paraId="60A70569" w14:textId="442039FC" w:rsidR="00F641F6" w:rsidRPr="00F641F6" w:rsidRDefault="00E45507" w:rsidP="00F641F6">
      <w:r>
        <w:t>Vorstand</w:t>
      </w:r>
      <w:r w:rsidR="006D5A40">
        <w:t xml:space="preserve"> Bio Suisse:</w:t>
      </w:r>
      <w:r>
        <w:t xml:space="preserve"> Nein</w:t>
      </w:r>
      <w:r w:rsidR="006D5A40">
        <w:t>-Parole</w:t>
      </w:r>
      <w:r>
        <w:t xml:space="preserve"> da zu radikal, 3 MO’s verlangen Diskuss</w:t>
      </w:r>
      <w:r w:rsidR="006D5A40">
        <w:t>i</w:t>
      </w:r>
      <w:r>
        <w:t>on und Ja-Parole</w:t>
      </w:r>
    </w:p>
    <w:p w14:paraId="578D382A" w14:textId="75B89DC6" w:rsidR="00F641F6" w:rsidRDefault="00E45507" w:rsidP="00F641F6">
      <w:pPr>
        <w:pStyle w:val="berschrift3"/>
      </w:pPr>
      <w:r>
        <w:t>Wiederkäuerfütterung</w:t>
      </w:r>
    </w:p>
    <w:p w14:paraId="0C9B10B0" w14:textId="34706DAA" w:rsidR="00090F6A" w:rsidRDefault="00090F6A" w:rsidP="00F641F6">
      <w:r>
        <w:t xml:space="preserve">Wird wohl </w:t>
      </w:r>
      <w:r w:rsidR="00617C40">
        <w:t xml:space="preserve">für die </w:t>
      </w:r>
      <w:r>
        <w:t>meisten Diskussion</w:t>
      </w:r>
      <w:r w:rsidR="00617C40">
        <w:t>en</w:t>
      </w:r>
      <w:r>
        <w:t xml:space="preserve"> sorgen</w:t>
      </w:r>
    </w:p>
    <w:p w14:paraId="20A3366B" w14:textId="38EE7404" w:rsidR="00F641F6" w:rsidRDefault="00617C40" w:rsidP="00F641F6">
      <w:r>
        <w:t>Vorschlag: bi</w:t>
      </w:r>
      <w:r w:rsidR="00090F6A">
        <w:t xml:space="preserve">s 2020 </w:t>
      </w:r>
      <w:r>
        <w:t>unverändert</w:t>
      </w:r>
      <w:r w:rsidR="00090F6A">
        <w:t>, ab 2020 mind. 90</w:t>
      </w:r>
      <w:r>
        <w:t>% CH-Kn</w:t>
      </w:r>
      <w:r w:rsidR="00090F6A">
        <w:t>o</w:t>
      </w:r>
      <w:r>
        <w:t>s</w:t>
      </w:r>
      <w:r w:rsidR="00090F6A">
        <w:t>pe</w:t>
      </w:r>
      <w:r>
        <w:t>-Futter, ab 2022 100% CH-Knos</w:t>
      </w:r>
      <w:r w:rsidR="00090F6A">
        <w:t>pe</w:t>
      </w:r>
      <w:r w:rsidR="0047172E">
        <w:t>-F</w:t>
      </w:r>
      <w:r>
        <w:t>utter</w:t>
      </w:r>
      <w:r w:rsidR="00090F6A">
        <w:t xml:space="preserve"> (ohne Mühlenachprod</w:t>
      </w:r>
      <w:r w:rsidR="0047172E">
        <w:t>ukte</w:t>
      </w:r>
      <w:r w:rsidR="00090F6A">
        <w:t>),</w:t>
      </w:r>
      <w:r w:rsidR="0047172E">
        <w:t xml:space="preserve"> ab 2022</w:t>
      </w:r>
      <w:r w:rsidR="00090F6A">
        <w:t xml:space="preserve"> nur</w:t>
      </w:r>
      <w:r w:rsidR="0047172E">
        <w:t xml:space="preserve"> noch</w:t>
      </w:r>
      <w:r w:rsidR="00090F6A">
        <w:t xml:space="preserve"> 5 % KF (ohne Mühlenachprodukte)</w:t>
      </w:r>
    </w:p>
    <w:p w14:paraId="2C894494" w14:textId="346CF239" w:rsidR="00E45507" w:rsidRDefault="0047172E" w:rsidP="00F641F6">
      <w:r>
        <w:t>CH-</w:t>
      </w:r>
      <w:r w:rsidR="00090F6A">
        <w:t>Knospe führte zu Diskuss</w:t>
      </w:r>
      <w:r>
        <w:t>i</w:t>
      </w:r>
      <w:r w:rsidR="00090F6A">
        <w:t>on</w:t>
      </w:r>
      <w:r>
        <w:t xml:space="preserve"> an Präsidentenkoferenz, bsp</w:t>
      </w:r>
      <w:r w:rsidR="00090F6A">
        <w:t xml:space="preserve">. </w:t>
      </w:r>
      <w:r>
        <w:t>w</w:t>
      </w:r>
      <w:r w:rsidR="00090F6A">
        <w:t xml:space="preserve">egen Grenzbetrieben (Land ennet der </w:t>
      </w:r>
      <w:r>
        <w:t>G</w:t>
      </w:r>
      <w:r w:rsidR="00090F6A">
        <w:t xml:space="preserve">renze </w:t>
      </w:r>
      <w:r w:rsidR="00090F6A">
        <w:sym w:font="Wingdings" w:char="F0E0"/>
      </w:r>
      <w:r w:rsidR="00090F6A">
        <w:t xml:space="preserve"> als was zählt es), und ob es überhaupt genügend CH-</w:t>
      </w:r>
      <w:r>
        <w:t>Knospe-</w:t>
      </w:r>
      <w:r w:rsidR="00090F6A">
        <w:t xml:space="preserve">Futter </w:t>
      </w:r>
      <w:r>
        <w:t xml:space="preserve">hat. </w:t>
      </w:r>
      <w:r w:rsidR="00090F6A">
        <w:t xml:space="preserve"> </w:t>
      </w:r>
    </w:p>
    <w:p w14:paraId="04B1E74F" w14:textId="05BE4AD1" w:rsidR="006449E1" w:rsidRDefault="006449E1" w:rsidP="00F641F6">
      <w:r>
        <w:t>GMF gilt unabhängig</w:t>
      </w:r>
      <w:r w:rsidR="0047172E">
        <w:t xml:space="preserve"> vom neuen Vorschlag</w:t>
      </w:r>
      <w:r>
        <w:t xml:space="preserve"> ab 1.1.2018</w:t>
      </w:r>
    </w:p>
    <w:p w14:paraId="0D6D8AA2" w14:textId="02F72CCF" w:rsidR="00090F6A" w:rsidRDefault="0047172E" w:rsidP="00F641F6">
      <w:r>
        <w:t>Aus der Versammlung gingen k</w:t>
      </w:r>
      <w:r w:rsidR="00090F6A">
        <w:t>eine Voten</w:t>
      </w:r>
      <w:r>
        <w:t xml:space="preserve"> ein, keine O</w:t>
      </w:r>
      <w:r w:rsidR="00F042B5">
        <w:t>pposition</w:t>
      </w:r>
      <w:r>
        <w:t xml:space="preserve"> gegen den Vorschlag. </w:t>
      </w:r>
    </w:p>
    <w:p w14:paraId="5759CD97" w14:textId="0D90B58E" w:rsidR="006449E1" w:rsidRDefault="006449E1" w:rsidP="006449E1">
      <w:pPr>
        <w:pStyle w:val="berschrift3"/>
      </w:pPr>
      <w:r>
        <w:t>Antrag Bio GE</w:t>
      </w:r>
    </w:p>
    <w:p w14:paraId="0391B971" w14:textId="0654EB11" w:rsidR="006449E1" w:rsidRDefault="006449E1" w:rsidP="006449E1">
      <w:r>
        <w:t>Grundsätzlich keine Knospenware importieren, nur mit Positivliste</w:t>
      </w:r>
    </w:p>
    <w:p w14:paraId="02CAA519" w14:textId="6EBD898B" w:rsidR="006449E1" w:rsidRDefault="006449E1" w:rsidP="006449E1">
      <w:r>
        <w:lastRenderedPageBreak/>
        <w:t>Meinung Vorstand: Importe können nich</w:t>
      </w:r>
      <w:r w:rsidR="0047172E">
        <w:t>t</w:t>
      </w:r>
      <w:r>
        <w:t xml:space="preserve"> gestoppt werden, lieber Knospe importieren, dann weiss man was man hat, sonst sind es einfach Bioprod</w:t>
      </w:r>
      <w:r w:rsidR="0047172E">
        <w:t>ukte</w:t>
      </w:r>
      <w:r>
        <w:t xml:space="preserve"> </w:t>
      </w:r>
      <w:r w:rsidR="0047172E">
        <w:t>ohne Knospe. B</w:t>
      </w:r>
      <w:r>
        <w:t xml:space="preserve">ereits heute </w:t>
      </w:r>
      <w:r w:rsidR="0047172E">
        <w:t xml:space="preserve">gibt es </w:t>
      </w:r>
      <w:r>
        <w:t>starke Einsch</w:t>
      </w:r>
      <w:r w:rsidR="0047172E">
        <w:t>rä</w:t>
      </w:r>
      <w:r>
        <w:t>nkungen (Flugverbot, Inland</w:t>
      </w:r>
      <w:r w:rsidR="0047172E">
        <w:t>angebot, Image, Auslandverarbeitung); es gibt auch Vorschriften für ausländische</w:t>
      </w:r>
      <w:r>
        <w:t xml:space="preserve"> Prod</w:t>
      </w:r>
      <w:r w:rsidR="0047172E">
        <w:t xml:space="preserve">ukte, bsp. Umgang mit Wasser. </w:t>
      </w:r>
    </w:p>
    <w:p w14:paraId="598DEB10" w14:textId="123E2240" w:rsidR="00720FB3" w:rsidRDefault="0047172E" w:rsidP="006449E1">
      <w:r>
        <w:t xml:space="preserve">Der Bio Suisse </w:t>
      </w:r>
      <w:r w:rsidR="00720FB3">
        <w:t>Vorstand möchte</w:t>
      </w:r>
      <w:r>
        <w:t xml:space="preserve"> die Importstrategie sowieso diskutieren, v.a. Imagekritisch</w:t>
      </w:r>
      <w:r w:rsidR="00720FB3">
        <w:t>e Impo</w:t>
      </w:r>
      <w:r>
        <w:t>r</w:t>
      </w:r>
      <w:r w:rsidR="00720FB3">
        <w:t>te</w:t>
      </w:r>
      <w:r>
        <w:t xml:space="preserve">, bittet um Zeit und daher Ablehnung des Antrages. </w:t>
      </w:r>
    </w:p>
    <w:p w14:paraId="46E99E1B" w14:textId="4A7E7B24" w:rsidR="00720FB3" w:rsidRDefault="00720FB3" w:rsidP="00720FB3">
      <w:pPr>
        <w:pStyle w:val="berschrift3"/>
      </w:pPr>
      <w:r>
        <w:t>Revision MKV, MKI</w:t>
      </w:r>
    </w:p>
    <w:p w14:paraId="7146E346" w14:textId="06E77443" w:rsidR="00720FB3" w:rsidRDefault="0047172E" w:rsidP="00720FB3">
      <w:r>
        <w:t xml:space="preserve">Der Bio Suisse </w:t>
      </w:r>
      <w:r w:rsidR="00B23408">
        <w:t>Vo</w:t>
      </w:r>
      <w:r>
        <w:t>r</w:t>
      </w:r>
      <w:r w:rsidR="00B23408">
        <w:t>stand wurde im Herbst zurückgepfiffen, Bio Ostschweiz möchte wieder</w:t>
      </w:r>
      <w:r>
        <w:t xml:space="preserve"> die</w:t>
      </w:r>
      <w:r w:rsidR="00B23408">
        <w:t xml:space="preserve"> ursprünglic</w:t>
      </w:r>
      <w:r>
        <w:t>he</w:t>
      </w:r>
      <w:r w:rsidR="00B23408">
        <w:t xml:space="preserve"> Fassung</w:t>
      </w:r>
      <w:r>
        <w:t xml:space="preserve"> verankern. </w:t>
      </w:r>
    </w:p>
    <w:p w14:paraId="4DABE7FD" w14:textId="281BBEA7" w:rsidR="00B23408" w:rsidRDefault="00B23408" w:rsidP="00720FB3">
      <w:r>
        <w:t>Vorstand bespricht V</w:t>
      </w:r>
      <w:r w:rsidR="0047172E">
        <w:t>or</w:t>
      </w:r>
      <w:r>
        <w:t>gehen mit AG, entschuldigte sich für Vorgehen, bittet um Zeit bis Herbst um Thema zu diskutieren</w:t>
      </w:r>
      <w:r w:rsidR="0047172E">
        <w:t xml:space="preserve">. </w:t>
      </w:r>
    </w:p>
    <w:p w14:paraId="4BE0C9E9" w14:textId="5DC1018D" w:rsidR="00B23408" w:rsidRDefault="00B23408" w:rsidP="00B23408">
      <w:pPr>
        <w:pStyle w:val="berschrift3"/>
      </w:pPr>
      <w:r>
        <w:t>Anbindehaltung Ziegen</w:t>
      </w:r>
    </w:p>
    <w:p w14:paraId="50656F4A" w14:textId="3C166A94" w:rsidR="00B23408" w:rsidRPr="00B23408" w:rsidRDefault="00B23408" w:rsidP="00B23408">
      <w:r>
        <w:t xml:space="preserve">Bio Suisse würde Ziegenhaltung verhindern, Bio Grischun verlangt Verlängerung bis </w:t>
      </w:r>
      <w:r w:rsidR="00281E3F">
        <w:t xml:space="preserve">31. 12. 2022, analog der Bio-Verordnung des Bundes. </w:t>
      </w:r>
    </w:p>
    <w:p w14:paraId="12721CEA" w14:textId="47F19897" w:rsidR="00720FB3" w:rsidRDefault="00281E3F" w:rsidP="00720FB3">
      <w:r>
        <w:t xml:space="preserve">Der Bio Suisse </w:t>
      </w:r>
      <w:r w:rsidR="00B23408">
        <w:t>Vorstand lehnt</w:t>
      </w:r>
      <w:r>
        <w:t xml:space="preserve"> den</w:t>
      </w:r>
      <w:r w:rsidR="00B23408">
        <w:t xml:space="preserve"> Antrag ab mit Hinblick auf</w:t>
      </w:r>
      <w:r>
        <w:t xml:space="preserve"> die</w:t>
      </w:r>
      <w:r w:rsidR="00B23408">
        <w:t xml:space="preserve"> Ziele Avanti 2025</w:t>
      </w:r>
      <w:r>
        <w:t xml:space="preserve"> (höchste Tierwohlstandards)</w:t>
      </w:r>
    </w:p>
    <w:p w14:paraId="7E7F18AF" w14:textId="3E047AC6" w:rsidR="00B23408" w:rsidRDefault="00B23408" w:rsidP="00720FB3">
      <w:r>
        <w:t>RV: könnte aber</w:t>
      </w:r>
      <w:r w:rsidR="00281E3F">
        <w:t xml:space="preserve"> ein</w:t>
      </w:r>
      <w:r>
        <w:t xml:space="preserve"> wegweisender Entscheid sein</w:t>
      </w:r>
      <w:r w:rsidR="00281E3F">
        <w:t>, a</w:t>
      </w:r>
      <w:r>
        <w:t>uch</w:t>
      </w:r>
      <w:r w:rsidR="00281E3F">
        <w:t xml:space="preserve"> </w:t>
      </w:r>
      <w:r>
        <w:t>im Hinblick auf</w:t>
      </w:r>
      <w:r w:rsidR="00281E3F">
        <w:t xml:space="preserve"> die</w:t>
      </w:r>
      <w:r>
        <w:t xml:space="preserve"> Anbindehaltung</w:t>
      </w:r>
      <w:r w:rsidR="00281E3F">
        <w:t xml:space="preserve"> der</w:t>
      </w:r>
      <w:r>
        <w:t xml:space="preserve"> Rinder</w:t>
      </w:r>
    </w:p>
    <w:p w14:paraId="66A0D628" w14:textId="1856D4EE" w:rsidR="001231EA" w:rsidRPr="00720FB3" w:rsidRDefault="00281E3F" w:rsidP="00720FB3">
      <w:r>
        <w:t>Es gehen kei</w:t>
      </w:r>
      <w:r w:rsidR="001231EA">
        <w:t>ne Anmerkungen aus der Versammlung</w:t>
      </w:r>
      <w:r>
        <w:t xml:space="preserve"> ein. </w:t>
      </w:r>
    </w:p>
    <w:p w14:paraId="5FB088A2" w14:textId="77777777" w:rsidR="00F641F6" w:rsidRDefault="00F641F6" w:rsidP="00F641F6">
      <w:pPr>
        <w:pStyle w:val="berschrift1"/>
        <w:numPr>
          <w:ilvl w:val="0"/>
          <w:numId w:val="14"/>
        </w:numPr>
        <w:ind w:left="284"/>
      </w:pPr>
      <w:r w:rsidRPr="003D0FEA">
        <w:t>Verschiedenes</w:t>
      </w:r>
    </w:p>
    <w:p w14:paraId="0B092259" w14:textId="60C4610F" w:rsidR="00F725DC" w:rsidRDefault="00590766" w:rsidP="00590766">
      <w:pPr>
        <w:pStyle w:val="berschrift3"/>
      </w:pPr>
      <w:r>
        <w:t>Sauberes Trinkw</w:t>
      </w:r>
      <w:r w:rsidR="00CF4A2B">
        <w:t>a</w:t>
      </w:r>
      <w:r>
        <w:t>sser Initiative</w:t>
      </w:r>
    </w:p>
    <w:p w14:paraId="38F58EE1" w14:textId="4F288870" w:rsidR="00590766" w:rsidRDefault="00590766" w:rsidP="00590766">
      <w:r>
        <w:t>Bei Diskussionen</w:t>
      </w:r>
      <w:r w:rsidR="00CF4A2B">
        <w:t xml:space="preserve"> zur Initiative</w:t>
      </w:r>
      <w:r>
        <w:t xml:space="preserve"> wehren</w:t>
      </w:r>
      <w:r w:rsidR="00107872">
        <w:t xml:space="preserve"> («Bio spri</w:t>
      </w:r>
      <w:r w:rsidR="00D52695">
        <w:t>t</w:t>
      </w:r>
      <w:r w:rsidR="00107872">
        <w:t>zt ja auch»)</w:t>
      </w:r>
      <w:r>
        <w:t>, aber nicht konv. Betr</w:t>
      </w:r>
      <w:r w:rsidR="00CF4A2B">
        <w:t>ieb</w:t>
      </w:r>
      <w:r>
        <w:t xml:space="preserve">e schlecht machen </w:t>
      </w:r>
      <w:r>
        <w:sym w:font="Wingdings" w:char="F0E0"/>
      </w:r>
      <w:r>
        <w:t xml:space="preserve"> ÖLN Bauer macht das was er darf, macht nichts verbotenes </w:t>
      </w:r>
    </w:p>
    <w:p w14:paraId="5FF1D57F" w14:textId="1A68B549" w:rsidR="00107872" w:rsidRDefault="00107872" w:rsidP="00590766">
      <w:r>
        <w:t>A</w:t>
      </w:r>
      <w:r w:rsidR="00D52695">
        <w:t>k</w:t>
      </w:r>
      <w:r>
        <w:t>tion</w:t>
      </w:r>
      <w:r w:rsidR="00D52695">
        <w:t>s</w:t>
      </w:r>
      <w:r>
        <w:t>pl</w:t>
      </w:r>
      <w:r w:rsidR="00D52695">
        <w:t>an Pflanzenschutzmittel des</w:t>
      </w:r>
      <w:r>
        <w:t xml:space="preserve"> Bund</w:t>
      </w:r>
      <w:r w:rsidR="00D52695">
        <w:t>es</w:t>
      </w:r>
      <w:r>
        <w:t>,</w:t>
      </w:r>
      <w:r w:rsidR="00D52695">
        <w:t xml:space="preserve"> es</w:t>
      </w:r>
      <w:r>
        <w:t xml:space="preserve"> braucht aber sehr viel Zeit bis alles aus Gewässern </w:t>
      </w:r>
      <w:r w:rsidR="00D52695">
        <w:t xml:space="preserve">verschwunden ist. Ein </w:t>
      </w:r>
      <w:r>
        <w:t xml:space="preserve">Problem </w:t>
      </w:r>
      <w:r w:rsidR="00D52695">
        <w:t xml:space="preserve">stellt vor allem die Mischung der Mittel dar, die den Abbau unberechenbarer machen. </w:t>
      </w:r>
    </w:p>
    <w:p w14:paraId="4FF74BE8" w14:textId="1EE665E7" w:rsidR="00107872" w:rsidRDefault="00107872" w:rsidP="00107872">
      <w:pPr>
        <w:pStyle w:val="berschrift3"/>
      </w:pPr>
      <w:r>
        <w:t>Freihandelsabkommen</w:t>
      </w:r>
    </w:p>
    <w:p w14:paraId="07E01175" w14:textId="0F56E48F" w:rsidR="00107872" w:rsidRPr="00107872" w:rsidRDefault="00107872" w:rsidP="00107872">
      <w:r>
        <w:t>Bericht Sonntagszeitung</w:t>
      </w:r>
      <w:r w:rsidR="00D52695">
        <w:t xml:space="preserve"> zum</w:t>
      </w:r>
      <w:r>
        <w:t xml:space="preserve"> Tierschutz in Argentinien</w:t>
      </w:r>
      <w:r w:rsidR="00D52695">
        <w:t>: keine Tierschutzvorschriften</w:t>
      </w:r>
      <w:r>
        <w:t xml:space="preserve">, </w:t>
      </w:r>
      <w:r w:rsidR="00D52695">
        <w:t xml:space="preserve">der </w:t>
      </w:r>
      <w:r>
        <w:t>Bund möchte trotzdem</w:t>
      </w:r>
      <w:r w:rsidR="00D52695">
        <w:t xml:space="preserve"> ein</w:t>
      </w:r>
      <w:r>
        <w:t xml:space="preserve"> Freihandel</w:t>
      </w:r>
      <w:r w:rsidR="00D52695">
        <w:t xml:space="preserve">sabkommen; im Inland werden die Gesetze für die Landwirtschaft verschärft, </w:t>
      </w:r>
      <w:r>
        <w:t>aber gleichzeitig</w:t>
      </w:r>
      <w:r w:rsidR="00D52695">
        <w:t xml:space="preserve"> sollen die </w:t>
      </w:r>
      <w:r>
        <w:t xml:space="preserve">Grenzen </w:t>
      </w:r>
      <w:r w:rsidR="00D52695">
        <w:t>ge</w:t>
      </w:r>
      <w:r>
        <w:t>öffne</w:t>
      </w:r>
      <w:r w:rsidR="00D52695">
        <w:t xml:space="preserve">t werden. </w:t>
      </w:r>
    </w:p>
    <w:p w14:paraId="1D560143" w14:textId="554281E0" w:rsidR="00590766" w:rsidRDefault="00CF3B01" w:rsidP="00CF3B01">
      <w:pPr>
        <w:pStyle w:val="berschrift3"/>
      </w:pPr>
      <w:r>
        <w:t>Knospentafeln</w:t>
      </w:r>
    </w:p>
    <w:p w14:paraId="46A92092" w14:textId="6D42989E" w:rsidR="00CF3B01" w:rsidRDefault="00CF3B01" w:rsidP="00CF3B01">
      <w:r>
        <w:t xml:space="preserve">Schon 10 Tafeln bestellt, wer noch </w:t>
      </w:r>
      <w:r w:rsidR="008203B7">
        <w:t>E</w:t>
      </w:r>
      <w:r>
        <w:t>ine möchte</w:t>
      </w:r>
      <w:r w:rsidR="008203B7">
        <w:t>,</w:t>
      </w:r>
      <w:r>
        <w:t xml:space="preserve"> soll sich melden</w:t>
      </w:r>
      <w:r w:rsidR="0037229F">
        <w:t xml:space="preserve"> bei Heinz (möglichst sofort)</w:t>
      </w:r>
      <w:r w:rsidR="008203B7">
        <w:t xml:space="preserve">. </w:t>
      </w:r>
    </w:p>
    <w:p w14:paraId="1ACC3F02" w14:textId="66AD252F" w:rsidR="00CF3B01" w:rsidRPr="00CF3B01" w:rsidRDefault="00CF3B01" w:rsidP="00CF3B01">
      <w:r>
        <w:t xml:space="preserve">Bio Suisse übernimmt </w:t>
      </w:r>
      <w:r w:rsidR="008203B7">
        <w:t xml:space="preserve">die </w:t>
      </w:r>
      <w:r>
        <w:t>Tafeln,</w:t>
      </w:r>
      <w:r w:rsidR="008203B7">
        <w:t xml:space="preserve"> der</w:t>
      </w:r>
      <w:r>
        <w:t xml:space="preserve"> Verein soll dafür sorgen</w:t>
      </w:r>
      <w:r w:rsidR="008203B7">
        <w:t>,</w:t>
      </w:r>
      <w:r>
        <w:t xml:space="preserve"> dass sie aufgehängt werden</w:t>
      </w:r>
      <w:r w:rsidR="0037229F">
        <w:t xml:space="preserve">, Tafeln </w:t>
      </w:r>
      <w:r w:rsidR="008203B7">
        <w:lastRenderedPageBreak/>
        <w:t>kommen aber</w:t>
      </w:r>
      <w:r w:rsidR="0037229F">
        <w:t xml:space="preserve"> wohl</w:t>
      </w:r>
      <w:r w:rsidR="008203B7">
        <w:t xml:space="preserve"> erst</w:t>
      </w:r>
      <w:r w:rsidR="0037229F">
        <w:t xml:space="preserve"> Ende 18</w:t>
      </w:r>
      <w:r w:rsidR="008203B7">
        <w:t>.</w:t>
      </w:r>
      <w:r w:rsidR="0037229F">
        <w:t xml:space="preserve"> eher 2019 </w:t>
      </w:r>
    </w:p>
    <w:p w14:paraId="61043711" w14:textId="3546EDE3" w:rsidR="00CF3B01" w:rsidRDefault="00CF3B01" w:rsidP="00590766"/>
    <w:p w14:paraId="7D20EF95" w14:textId="77777777" w:rsidR="008203B7" w:rsidRDefault="008203B7" w:rsidP="00590766"/>
    <w:p w14:paraId="4498FC13" w14:textId="4634FF5D" w:rsidR="008203B7" w:rsidRDefault="008203B7" w:rsidP="008203B7">
      <w:r>
        <w:t xml:space="preserve">Aufgrund der fortgeschrittenen Zeit wird zur Pause übergeleitet. Besten Dank an Heinz für die Organisation des Apéros. </w:t>
      </w:r>
    </w:p>
    <w:p w14:paraId="7A357D8E" w14:textId="77777777" w:rsidR="008203B7" w:rsidRDefault="008203B7" w:rsidP="008203B7"/>
    <w:p w14:paraId="7DD7B53B" w14:textId="6B79E9B0" w:rsidR="00E80442" w:rsidRDefault="00E80442" w:rsidP="00E80442">
      <w:pPr>
        <w:pStyle w:val="berschrift3"/>
      </w:pPr>
      <w:r>
        <w:t>Zürcher Bauer</w:t>
      </w:r>
    </w:p>
    <w:p w14:paraId="4FF5761C" w14:textId="2B146E8C" w:rsidR="00E80442" w:rsidRDefault="00E80442" w:rsidP="008203B7">
      <w:r>
        <w:t>Felix suc</w:t>
      </w:r>
      <w:r w:rsidR="008203B7">
        <w:t xml:space="preserve">ht noch begabte Schriftsteller und </w:t>
      </w:r>
      <w:r>
        <w:t xml:space="preserve">Redakteure, als Nachfolger für Manuela </w:t>
      </w:r>
      <w:r w:rsidR="008203B7">
        <w:t>ab</w:t>
      </w:r>
      <w:r>
        <w:t xml:space="preserve"> 2019</w:t>
      </w:r>
      <w:r w:rsidR="008203B7">
        <w:t xml:space="preserve"> für den Zürcher Bauern. </w:t>
      </w:r>
      <w:r>
        <w:t>Interessenten melden bei Felix Zingg</w:t>
      </w:r>
      <w:r w:rsidR="008203B7">
        <w:t xml:space="preserve">. Die Seite wird spannender, wenn sie auch aus der Branche mitgestaltet wird und nicht nur von der </w:t>
      </w:r>
      <w:r>
        <w:t>Fachstelle</w:t>
      </w:r>
      <w:r w:rsidR="008203B7">
        <w:t xml:space="preserve">. </w:t>
      </w:r>
    </w:p>
    <w:p w14:paraId="423F7B9F" w14:textId="77777777" w:rsidR="00E80442" w:rsidRDefault="00E80442" w:rsidP="00E80442"/>
    <w:p w14:paraId="00689794" w14:textId="34485063" w:rsidR="00E80442" w:rsidRDefault="00E80442" w:rsidP="00E80442">
      <w:pPr>
        <w:pStyle w:val="berschrift1"/>
      </w:pPr>
      <w:r>
        <w:t>Thema des Abends: Jacques Fuchs zum Thema Dünger</w:t>
      </w:r>
    </w:p>
    <w:p w14:paraId="5540C666" w14:textId="3357BE7C" w:rsidR="00E80442" w:rsidRDefault="004E3F66" w:rsidP="00E80442">
      <w:r>
        <w:t>HH leitet in Thema ein</w:t>
      </w:r>
      <w:r w:rsidR="00182FAE">
        <w:t>, brachte Speck, Zehnk</w:t>
      </w:r>
      <w:r w:rsidR="009C0D8D">
        <w:t>ornbrot, Schokolode</w:t>
      </w:r>
      <w:r w:rsidR="00182FAE">
        <w:t xml:space="preserve"> und</w:t>
      </w:r>
      <w:r w:rsidR="009C0D8D">
        <w:t xml:space="preserve"> Wein mit </w:t>
      </w:r>
      <w:r w:rsidR="009C0D8D">
        <w:sym w:font="Wingdings" w:char="F0E0"/>
      </w:r>
      <w:r w:rsidR="009C0D8D">
        <w:t xml:space="preserve"> das eine oder andere ist gesund für</w:t>
      </w:r>
      <w:r w:rsidR="00182FAE">
        <w:t xml:space="preserve"> den</w:t>
      </w:r>
      <w:r w:rsidR="009C0D8D">
        <w:t xml:space="preserve"> Mensch</w:t>
      </w:r>
      <w:r w:rsidR="00182FAE">
        <w:t>en, kommt auf die</w:t>
      </w:r>
      <w:r w:rsidR="009C0D8D">
        <w:t xml:space="preserve"> Menge an </w:t>
      </w:r>
      <w:r w:rsidR="009C0D8D">
        <w:sym w:font="Wingdings" w:char="F0E0"/>
      </w:r>
      <w:r w:rsidR="009C0D8D">
        <w:t xml:space="preserve"> wie siehts bei</w:t>
      </w:r>
      <w:r w:rsidR="00182FAE">
        <w:t xml:space="preserve"> der Pflanzenernährung aus?</w:t>
      </w:r>
    </w:p>
    <w:p w14:paraId="4587EC3E" w14:textId="225DDC70" w:rsidR="009C0D8D" w:rsidRDefault="00182FAE" w:rsidP="00E80442">
      <w:r>
        <w:t xml:space="preserve">Zusammenfassung des </w:t>
      </w:r>
      <w:r w:rsidR="009C0D8D">
        <w:t>Referat</w:t>
      </w:r>
      <w:r>
        <w:t>es von</w:t>
      </w:r>
      <w:r w:rsidR="009C0D8D">
        <w:t xml:space="preserve"> Jacques Fuchs: </w:t>
      </w:r>
    </w:p>
    <w:p w14:paraId="10DD0CAA" w14:textId="77777777" w:rsidR="00182FAE" w:rsidRDefault="00182FAE" w:rsidP="00E80442">
      <w:r>
        <w:t xml:space="preserve">Die </w:t>
      </w:r>
      <w:r w:rsidR="00684613">
        <w:t>Pflanzen</w:t>
      </w:r>
      <w:r>
        <w:t xml:space="preserve"> werden </w:t>
      </w:r>
      <w:r w:rsidR="00684613">
        <w:t>von vielen unter sich interagierenden Faktoren</w:t>
      </w:r>
      <w:r>
        <w:t xml:space="preserve"> beeinflusst. W</w:t>
      </w:r>
      <w:r w:rsidR="00684613">
        <w:t>enn etwas gemacht wird, bsp. Düngen</w:t>
      </w:r>
      <w:r>
        <w:t xml:space="preserve">, </w:t>
      </w:r>
      <w:r w:rsidR="00684613">
        <w:t>wird</w:t>
      </w:r>
      <w:r>
        <w:t xml:space="preserve"> die</w:t>
      </w:r>
      <w:r w:rsidR="00684613">
        <w:t xml:space="preserve"> Pflanze und andere Faktoren beeinflusst</w:t>
      </w:r>
      <w:r>
        <w:t xml:space="preserve">. Dünger im Biolandbau sind grundsätzlich </w:t>
      </w:r>
      <w:r w:rsidR="007B74B6">
        <w:t>Gründüngungen (</w:t>
      </w:r>
      <w:r>
        <w:t xml:space="preserve">es gibt </w:t>
      </w:r>
      <w:r w:rsidR="007B74B6">
        <w:t>nicht die perfekte</w:t>
      </w:r>
      <w:r>
        <w:t xml:space="preserve"> GD</w:t>
      </w:r>
      <w:r w:rsidR="007B74B6">
        <w:t>, je nach Zweck</w:t>
      </w:r>
      <w:r>
        <w:t xml:space="preserve"> muss eine</w:t>
      </w:r>
      <w:r w:rsidR="007B74B6">
        <w:t xml:space="preserve"> andere </w:t>
      </w:r>
      <w:r>
        <w:t>gewählt werden</w:t>
      </w:r>
      <w:r w:rsidR="007B74B6">
        <w:t>)</w:t>
      </w:r>
      <w:r>
        <w:t xml:space="preserve"> und</w:t>
      </w:r>
      <w:r w:rsidR="007B74B6">
        <w:t xml:space="preserve"> Dünger (Handelsdünger, Hofdünger etc)</w:t>
      </w:r>
      <w:r>
        <w:t xml:space="preserve">. </w:t>
      </w:r>
      <w:r w:rsidR="007B74B6">
        <w:t>Mineralische Dünger</w:t>
      </w:r>
      <w:r>
        <w:t xml:space="preserve"> sind</w:t>
      </w:r>
      <w:r w:rsidR="007B74B6">
        <w:t xml:space="preserve"> direkt pflanzenverfügbar, org. Dünger müssen</w:t>
      </w:r>
      <w:r>
        <w:t xml:space="preserve"> im Boden zuerst</w:t>
      </w:r>
      <w:r w:rsidR="007B74B6">
        <w:t xml:space="preserve"> mineralisiert werden, also vom Boden «verdaut» werden</w:t>
      </w:r>
      <w:r>
        <w:t xml:space="preserve">, was eine </w:t>
      </w:r>
      <w:r w:rsidR="007B74B6">
        <w:t>mikrob</w:t>
      </w:r>
      <w:r>
        <w:t xml:space="preserve">ielle </w:t>
      </w:r>
      <w:r w:rsidR="007B74B6">
        <w:t>Aktivität</w:t>
      </w:r>
      <w:r>
        <w:t xml:space="preserve"> des Bodens voraussetzt. </w:t>
      </w:r>
    </w:p>
    <w:p w14:paraId="4F8B6BB9" w14:textId="6DF12E98" w:rsidR="00594C92" w:rsidRDefault="00F11C18" w:rsidP="00E80442">
      <w:r>
        <w:t>Gülle</w:t>
      </w:r>
      <w:r w:rsidR="00182FAE">
        <w:t xml:space="preserve"> oder </w:t>
      </w:r>
      <w:r>
        <w:t>Mist direkt vergären</w:t>
      </w:r>
      <w:r w:rsidR="00182FAE">
        <w:t xml:space="preserve"> in der Biogasanlage</w:t>
      </w:r>
      <w:r>
        <w:t xml:space="preserve"> macht fast niemand</w:t>
      </w:r>
      <w:r w:rsidR="00182FAE">
        <w:t xml:space="preserve">, da es ja im Pansen von den </w:t>
      </w:r>
      <w:r>
        <w:t>MO</w:t>
      </w:r>
      <w:r w:rsidR="00182FAE">
        <w:t xml:space="preserve"> bereits </w:t>
      </w:r>
      <w:r>
        <w:t>verdaut</w:t>
      </w:r>
      <w:r w:rsidR="00182FAE">
        <w:t xml:space="preserve"> wurde, darum gäbe es kaum Gas. Daher wird </w:t>
      </w:r>
      <w:r>
        <w:t>meist</w:t>
      </w:r>
      <w:r w:rsidR="00182FAE">
        <w:t xml:space="preserve"> auf</w:t>
      </w:r>
      <w:r>
        <w:t xml:space="preserve"> Co-Vergärung</w:t>
      </w:r>
      <w:r w:rsidR="00182FAE">
        <w:t xml:space="preserve"> gesetzt. Die </w:t>
      </w:r>
      <w:r>
        <w:t xml:space="preserve">Einteilung Gärgülle – </w:t>
      </w:r>
      <w:r w:rsidR="00F22326">
        <w:t xml:space="preserve">flüssiges </w:t>
      </w:r>
      <w:r>
        <w:t xml:space="preserve">Gärgut </w:t>
      </w:r>
      <w:r w:rsidR="00182FAE">
        <w:t>wird</w:t>
      </w:r>
      <w:r>
        <w:t xml:space="preserve"> rein gesetzlich nach Anteil Co-Substrat</w:t>
      </w:r>
      <w:r w:rsidR="00182FAE">
        <w:t xml:space="preserve"> gemacht</w:t>
      </w:r>
      <w:r>
        <w:t xml:space="preserve"> (</w:t>
      </w:r>
      <w:r w:rsidR="00182FAE">
        <w:t xml:space="preserve">unter 20% Co-Substrat = Gärgülle = Hofdünger, über </w:t>
      </w:r>
      <w:r>
        <w:t>20%</w:t>
      </w:r>
      <w:r w:rsidR="00182FAE">
        <w:t xml:space="preserve"> Co-Substrat = Gärgut = Recyclingdünger</w:t>
      </w:r>
      <w:r>
        <w:t>)</w:t>
      </w:r>
      <w:r w:rsidR="00182FAE">
        <w:t xml:space="preserve">. Pro Jahr werden ca. </w:t>
      </w:r>
      <w:r w:rsidR="00594C92">
        <w:t xml:space="preserve">154 kg Recyclingdünger pro </w:t>
      </w:r>
      <w:r w:rsidR="00182FAE">
        <w:t>CH-Einwohner produziert, die Hofdü</w:t>
      </w:r>
      <w:r w:rsidR="00594C92">
        <w:t>nger</w:t>
      </w:r>
      <w:r w:rsidR="00543311">
        <w:t xml:space="preserve"> bleiben aber nach wie vor die</w:t>
      </w:r>
      <w:r w:rsidR="00594C92">
        <w:t xml:space="preserve"> haupts</w:t>
      </w:r>
      <w:r w:rsidR="00543311">
        <w:t>ä</w:t>
      </w:r>
      <w:r w:rsidR="00594C92">
        <w:t>ch</w:t>
      </w:r>
      <w:r w:rsidR="00543311">
        <w:t xml:space="preserve">liche </w:t>
      </w:r>
      <w:r w:rsidR="00594C92">
        <w:t>Nährstoff</w:t>
      </w:r>
      <w:r w:rsidR="00543311">
        <w:t xml:space="preserve">quelle. </w:t>
      </w:r>
    </w:p>
    <w:p w14:paraId="160844BA" w14:textId="059EECF2" w:rsidR="00594C92" w:rsidRDefault="00594C92" w:rsidP="00E80442">
      <w:r>
        <w:t>Unterschied</w:t>
      </w:r>
      <w:r w:rsidR="00543311">
        <w:t xml:space="preserve">e zwischen </w:t>
      </w:r>
      <w:r>
        <w:t xml:space="preserve">Gärgülle und Gülle: </w:t>
      </w:r>
      <w:r w:rsidR="00543311">
        <w:t xml:space="preserve">der </w:t>
      </w:r>
      <w:r>
        <w:t xml:space="preserve">TS-Gehalt schwankt bei Gärgülle von 1 bis 10%, </w:t>
      </w:r>
      <w:r w:rsidR="00543311">
        <w:t xml:space="preserve">die </w:t>
      </w:r>
      <w:r>
        <w:t xml:space="preserve">org. Substanz </w:t>
      </w:r>
      <w:r w:rsidR="00543311">
        <w:t xml:space="preserve">ist </w:t>
      </w:r>
      <w:r>
        <w:t>tiefer (</w:t>
      </w:r>
      <w:r w:rsidR="00543311">
        <w:t xml:space="preserve">wegen der </w:t>
      </w:r>
      <w:r>
        <w:t>Vergärung), weniger TS</w:t>
      </w:r>
      <w:r w:rsidR="00543311">
        <w:t xml:space="preserve"> als Gülle</w:t>
      </w:r>
      <w:r w:rsidR="00F22326">
        <w:t>, weniger org. N, mehr Ammonium</w:t>
      </w:r>
      <w:r>
        <w:t xml:space="preserve">-N, pH höher </w:t>
      </w:r>
      <w:r>
        <w:sym w:font="Wingdings" w:char="F0E0"/>
      </w:r>
      <w:r>
        <w:t xml:space="preserve"> viel höhere Verluste</w:t>
      </w:r>
      <w:r w:rsidR="00F22326">
        <w:t xml:space="preserve"> beim Ausbringen</w:t>
      </w:r>
      <w:r>
        <w:t xml:space="preserve"> </w:t>
      </w:r>
      <w:r>
        <w:sym w:font="Wingdings" w:char="F0E0"/>
      </w:r>
      <w:r>
        <w:t xml:space="preserve"> einarbeiten</w:t>
      </w:r>
      <w:r w:rsidR="00F22326">
        <w:t xml:space="preserve"> und</w:t>
      </w:r>
      <w:r>
        <w:t xml:space="preserve"> Schleppschlauch</w:t>
      </w:r>
      <w:r w:rsidR="00F22326">
        <w:t xml:space="preserve"> nötig</w:t>
      </w:r>
      <w:r>
        <w:t>!</w:t>
      </w:r>
    </w:p>
    <w:p w14:paraId="18F5A8DA" w14:textId="604D97A9" w:rsidR="00376D82" w:rsidRDefault="00376D82" w:rsidP="00E80442">
      <w:r>
        <w:lastRenderedPageBreak/>
        <w:t>Unterschied Mist</w:t>
      </w:r>
      <w:r w:rsidR="00F22326">
        <w:t xml:space="preserve"> und Kompost</w:t>
      </w:r>
      <w:r>
        <w:t>: Mistkompos</w:t>
      </w:r>
      <w:r w:rsidR="00F22326">
        <w:t>t hat weniger N (Verluste beim</w:t>
      </w:r>
      <w:r>
        <w:t xml:space="preserve"> Komp</w:t>
      </w:r>
      <w:r w:rsidR="00F22326">
        <w:t xml:space="preserve">ostieren), </w:t>
      </w:r>
      <w:r>
        <w:t xml:space="preserve">aber viel bessere Stickstoffwirkung im Feld </w:t>
      </w:r>
      <w:r>
        <w:sym w:font="Wingdings" w:char="F0E0"/>
      </w:r>
      <w:r>
        <w:t xml:space="preserve"> gleich viel N</w:t>
      </w:r>
      <w:r w:rsidR="00F22326">
        <w:t xml:space="preserve"> im Endeffekt mit oder ohne Kompostierung. </w:t>
      </w:r>
    </w:p>
    <w:p w14:paraId="4871C5BB" w14:textId="65CC103F" w:rsidR="002057CC" w:rsidRDefault="008A251E" w:rsidP="00E80442">
      <w:r>
        <w:t xml:space="preserve">Unterschied Kompost – </w:t>
      </w:r>
      <w:r w:rsidR="00F22326">
        <w:t xml:space="preserve">festes </w:t>
      </w:r>
      <w:r>
        <w:t xml:space="preserve">Gärgut: P </w:t>
      </w:r>
      <w:r w:rsidR="00F22326">
        <w:t xml:space="preserve">etwa gleich, Hauptunterschied N. </w:t>
      </w:r>
      <w:r>
        <w:t>Gärgut viel min</w:t>
      </w:r>
      <w:r w:rsidR="00F22326">
        <w:t>eral</w:t>
      </w:r>
      <w:r>
        <w:t xml:space="preserve">. N, Kompost viel org. N </w:t>
      </w:r>
      <w:r>
        <w:sym w:font="Wingdings" w:char="F0E0"/>
      </w:r>
      <w:r w:rsidR="00F22326">
        <w:t xml:space="preserve"> wirkt langsamer. Die Menge an org. </w:t>
      </w:r>
      <w:r w:rsidR="00F73A6D">
        <w:t xml:space="preserve">Substanz </w:t>
      </w:r>
      <w:r w:rsidR="00F22326">
        <w:t>ist vergleichbar</w:t>
      </w:r>
      <w:r w:rsidR="005E555D">
        <w:t>, aber nicht</w:t>
      </w:r>
      <w:r w:rsidR="00F22326">
        <w:t xml:space="preserve"> die</w:t>
      </w:r>
      <w:r w:rsidR="005E555D">
        <w:t xml:space="preserve"> Qualität</w:t>
      </w:r>
      <w:r w:rsidR="00D674FC">
        <w:t xml:space="preserve"> </w:t>
      </w:r>
      <w:r w:rsidR="00D674FC">
        <w:sym w:font="Wingdings" w:char="F0E0"/>
      </w:r>
      <w:r w:rsidR="00D674FC">
        <w:t xml:space="preserve"> Kompost</w:t>
      </w:r>
      <w:r w:rsidR="00F22326">
        <w:t xml:space="preserve"> ist</w:t>
      </w:r>
      <w:r w:rsidR="00D674FC">
        <w:t xml:space="preserve"> langfristig stabiler</w:t>
      </w:r>
      <w:r w:rsidR="00F22326">
        <w:t>. Im G</w:t>
      </w:r>
      <w:r w:rsidR="000F1D73">
        <w:t xml:space="preserve">ärgut </w:t>
      </w:r>
      <w:r w:rsidR="00F22326">
        <w:t xml:space="preserve">ist </w:t>
      </w:r>
      <w:r w:rsidR="000F1D73">
        <w:t>viel Ammonium</w:t>
      </w:r>
      <w:r w:rsidR="00F22326">
        <w:t xml:space="preserve">-N vorhanden, dieses geht aber bei Trocknung verloren. Zudem weist es einen höheren </w:t>
      </w:r>
      <w:r w:rsidR="004B7B98">
        <w:t>Salzgehalt</w:t>
      </w:r>
      <w:r w:rsidR="00F22326">
        <w:t xml:space="preserve"> auf und wirkt auch</w:t>
      </w:r>
      <w:r w:rsidR="004B7B98">
        <w:t xml:space="preserve"> phytotoxisch </w:t>
      </w:r>
      <w:r w:rsidR="004B7B98">
        <w:sym w:font="Wingdings" w:char="F0E0"/>
      </w:r>
      <w:r w:rsidR="004B7B98">
        <w:t xml:space="preserve"> Ausbringung nur wenn Pflanze N aufnehmen kann</w:t>
      </w:r>
      <w:r w:rsidR="00F22326">
        <w:t xml:space="preserve"> (nicht auf Vorrat)</w:t>
      </w:r>
      <w:r w:rsidR="00537503">
        <w:t xml:space="preserve">. </w:t>
      </w:r>
      <w:r w:rsidR="002057CC">
        <w:t>Kompost</w:t>
      </w:r>
      <w:r w:rsidR="00537503">
        <w:t xml:space="preserve"> hat durch stabilisierte Form</w:t>
      </w:r>
      <w:r w:rsidR="002057CC">
        <w:t xml:space="preserve"> weniger Verlustrisiko </w:t>
      </w:r>
      <w:r w:rsidR="002057CC">
        <w:sym w:font="Wingdings" w:char="F0E0"/>
      </w:r>
      <w:r w:rsidR="002057CC">
        <w:t xml:space="preserve"> kann </w:t>
      </w:r>
      <w:r w:rsidR="00537503">
        <w:t xml:space="preserve">über </w:t>
      </w:r>
      <w:r w:rsidR="002057CC">
        <w:t>ganzes Jahr ausgebracht werden</w:t>
      </w:r>
      <w:r w:rsidR="00537503">
        <w:t xml:space="preserve">. </w:t>
      </w:r>
    </w:p>
    <w:p w14:paraId="202CF9DB" w14:textId="2A221123" w:rsidR="009D3CBF" w:rsidRDefault="009F131B" w:rsidP="00E80442">
      <w:r>
        <w:t xml:space="preserve">Org Dünger bringen nicht nur </w:t>
      </w:r>
      <w:r w:rsidR="002F048C">
        <w:t>Makronährstoffe,</w:t>
      </w:r>
      <w:r>
        <w:t xml:space="preserve"> sondern auch Mikronährstoffe </w:t>
      </w:r>
      <w:r>
        <w:sym w:font="Wingdings" w:char="F0E0"/>
      </w:r>
      <w:r>
        <w:t xml:space="preserve"> bsp. </w:t>
      </w:r>
      <w:r w:rsidR="00537503">
        <w:t>K</w:t>
      </w:r>
      <w:r>
        <w:t>eine</w:t>
      </w:r>
      <w:r w:rsidR="00537503">
        <w:t xml:space="preserve"> mineralische </w:t>
      </w:r>
      <w:r>
        <w:t>Selendüngung</w:t>
      </w:r>
      <w:r w:rsidR="00537503">
        <w:t xml:space="preserve"> möglich, aber m</w:t>
      </w:r>
      <w:r>
        <w:t>it Kompost</w:t>
      </w:r>
      <w:r w:rsidR="00537503">
        <w:t xml:space="preserve"> wird</w:t>
      </w:r>
      <w:r>
        <w:t xml:space="preserve"> wieder Selen in</w:t>
      </w:r>
      <w:r w:rsidR="00537503">
        <w:t xml:space="preserve"> den</w:t>
      </w:r>
      <w:r>
        <w:t xml:space="preserve"> Boden</w:t>
      </w:r>
      <w:r w:rsidR="00537503">
        <w:t xml:space="preserve"> gebracht. Wichtig zu beachten ist die </w:t>
      </w:r>
      <w:r w:rsidR="009D3CBF">
        <w:t>N-Blockade bei jungem Kompost</w:t>
      </w:r>
      <w:r w:rsidR="00537503">
        <w:t xml:space="preserve">. </w:t>
      </w:r>
      <w:r w:rsidR="000039E6">
        <w:t>Viel Ca</w:t>
      </w:r>
      <w:r w:rsidR="00537503">
        <w:t xml:space="preserve"> ist </w:t>
      </w:r>
      <w:r w:rsidR="000039E6">
        <w:t>in Kompost und Gärgut</w:t>
      </w:r>
      <w:r w:rsidR="00537503">
        <w:t xml:space="preserve"> enthalten</w:t>
      </w:r>
      <w:r w:rsidR="000039E6">
        <w:t xml:space="preserve"> (10x mehr als P) </w:t>
      </w:r>
      <w:r w:rsidR="000039E6">
        <w:sym w:font="Wingdings" w:char="F0E0"/>
      </w:r>
      <w:r w:rsidR="000039E6">
        <w:t xml:space="preserve"> </w:t>
      </w:r>
      <w:r w:rsidR="00537503">
        <w:t xml:space="preserve">Wirkung </w:t>
      </w:r>
      <w:r w:rsidR="000039E6">
        <w:t>pH</w:t>
      </w:r>
      <w:r w:rsidR="00454AE6">
        <w:t xml:space="preserve"> im Boden</w:t>
      </w:r>
      <w:r w:rsidR="00FC6081">
        <w:t xml:space="preserve">. </w:t>
      </w:r>
    </w:p>
    <w:p w14:paraId="04B5B274" w14:textId="5FF6A1D7" w:rsidR="00D674FC" w:rsidRDefault="000D75CE" w:rsidP="00E80442">
      <w:r>
        <w:t>Kompost</w:t>
      </w:r>
      <w:r w:rsidR="00FC6081">
        <w:t xml:space="preserve"> hat</w:t>
      </w:r>
      <w:r>
        <w:t xml:space="preserve"> auch</w:t>
      </w:r>
      <w:r w:rsidR="00FC6081">
        <w:t xml:space="preserve"> einen Einfluss auf die Pflanzengesundheit, wie in Substratversuchen gezeigt wurde. </w:t>
      </w:r>
      <w:r w:rsidR="009D3E73">
        <w:t>Kompost wirkt besser als</w:t>
      </w:r>
      <w:r w:rsidR="00FC6081">
        <w:t xml:space="preserve"> die</w:t>
      </w:r>
      <w:r w:rsidR="009D3E73">
        <w:t xml:space="preserve"> auf dem Markt erhä</w:t>
      </w:r>
      <w:r w:rsidR="00FC6081">
        <w:t>l</w:t>
      </w:r>
      <w:r w:rsidR="009D3E73">
        <w:t>tliche</w:t>
      </w:r>
      <w:r w:rsidR="00FC6081">
        <w:t>n An</w:t>
      </w:r>
      <w:r w:rsidR="009D3E73">
        <w:t>t</w:t>
      </w:r>
      <w:r w:rsidR="00FC6081">
        <w:t>a</w:t>
      </w:r>
      <w:r w:rsidR="009D3E73">
        <w:t>go</w:t>
      </w:r>
      <w:r w:rsidR="00FC6081">
        <w:t xml:space="preserve">nisten, da Kompost mehr als eine Art Mikroorganismen enthält. </w:t>
      </w:r>
    </w:p>
    <w:p w14:paraId="3E51CE58" w14:textId="5F079E15" w:rsidR="00143EA1" w:rsidRDefault="00FC6081" w:rsidP="00FC6081">
      <w:r>
        <w:t xml:space="preserve">Beim </w:t>
      </w:r>
      <w:r w:rsidR="00E50226">
        <w:t>Kompost</w:t>
      </w:r>
      <w:r>
        <w:t xml:space="preserve"> ist der </w:t>
      </w:r>
      <w:r w:rsidR="00E50226">
        <w:t>Zeitpunkt</w:t>
      </w:r>
      <w:r>
        <w:t xml:space="preserve"> wichtig</w:t>
      </w:r>
      <w:r w:rsidR="00E50226">
        <w:t xml:space="preserve"> </w:t>
      </w:r>
      <w:r w:rsidR="00E50226">
        <w:sym w:font="Wingdings" w:char="F0E0"/>
      </w:r>
      <w:r w:rsidR="00E50226">
        <w:t xml:space="preserve"> bsp. </w:t>
      </w:r>
      <w:r>
        <w:t>i</w:t>
      </w:r>
      <w:r w:rsidR="00E50226">
        <w:t>m Mais Katastrophe wegen N-Blockade, kann aber im Sommer nach</w:t>
      </w:r>
      <w:r>
        <w:t xml:space="preserve"> der E</w:t>
      </w:r>
      <w:r w:rsidR="00E50226">
        <w:t>rnte super sein</w:t>
      </w:r>
      <w:r>
        <w:t>, um N im B</w:t>
      </w:r>
      <w:r w:rsidR="00E50226">
        <w:t>oden zu halten</w:t>
      </w:r>
      <w:r>
        <w:t xml:space="preserve">. </w:t>
      </w:r>
    </w:p>
    <w:p w14:paraId="56113C54" w14:textId="570E6A65" w:rsidR="00143EA1" w:rsidRDefault="00FC6081" w:rsidP="00E80442">
      <w:r>
        <w:t xml:space="preserve">Eine </w:t>
      </w:r>
      <w:r w:rsidR="00143EA1">
        <w:t>Diskussion</w:t>
      </w:r>
      <w:r>
        <w:t xml:space="preserve"> ob Gärgülle ja oder nein z.B. bring</w:t>
      </w:r>
      <w:r w:rsidR="00143EA1">
        <w:t>t nichts</w:t>
      </w:r>
      <w:r>
        <w:t>. D</w:t>
      </w:r>
      <w:r w:rsidR="00BD1C97">
        <w:t>ie Menge, Zeitpunkt und</w:t>
      </w:r>
      <w:r w:rsidR="00161E48">
        <w:t xml:space="preserve"> Kombina</w:t>
      </w:r>
      <w:r>
        <w:t>ti</w:t>
      </w:r>
      <w:r w:rsidR="00161E48">
        <w:t>on</w:t>
      </w:r>
      <w:r>
        <w:t xml:space="preserve"> der Dünger</w:t>
      </w:r>
      <w:r w:rsidR="00BD1C97">
        <w:t xml:space="preserve"> macht es</w:t>
      </w:r>
      <w:bookmarkStart w:id="0" w:name="_GoBack"/>
      <w:bookmarkEnd w:id="0"/>
      <w:r w:rsidR="00161E48">
        <w:t xml:space="preserve"> aus!</w:t>
      </w:r>
    </w:p>
    <w:p w14:paraId="5C46A3B1" w14:textId="77777777" w:rsidR="00FC6081" w:rsidRDefault="00FC6081" w:rsidP="00E80442"/>
    <w:p w14:paraId="661F8491" w14:textId="1554E6D2" w:rsidR="00FA25D3" w:rsidRDefault="006F0FD4" w:rsidP="00E80442">
      <w:r>
        <w:t>Heinz bedankt sich beim Referent</w:t>
      </w:r>
      <w:r w:rsidR="00FC6081">
        <w:t xml:space="preserve"> und</w:t>
      </w:r>
      <w:r>
        <w:t xml:space="preserve"> beim Vorstand für Mitarbeit</w:t>
      </w:r>
      <w:r w:rsidR="00FC6081">
        <w:t>. Die Versammlung wird um 23 </w:t>
      </w:r>
      <w:r w:rsidR="00FA25D3">
        <w:t xml:space="preserve">Uhr geschlossen </w:t>
      </w:r>
    </w:p>
    <w:p w14:paraId="071DF024" w14:textId="77777777" w:rsidR="0074583F" w:rsidRPr="00376D82" w:rsidRDefault="0074583F" w:rsidP="00E80442"/>
    <w:sectPr w:rsidR="0074583F" w:rsidRPr="00376D82" w:rsidSect="00B05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84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536E5" w14:textId="77777777" w:rsidR="00617C40" w:rsidRDefault="00617C40" w:rsidP="00A55E8C">
      <w:pPr>
        <w:spacing w:after="0" w:line="240" w:lineRule="auto"/>
      </w:pPr>
      <w:r>
        <w:separator/>
      </w:r>
    </w:p>
  </w:endnote>
  <w:endnote w:type="continuationSeparator" w:id="0">
    <w:p w14:paraId="522F1919" w14:textId="77777777" w:rsidR="00617C40" w:rsidRDefault="00617C40" w:rsidP="00A5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7E4AC" w14:textId="572C8972" w:rsidR="00617C40" w:rsidRDefault="00617C40">
    <w:pPr>
      <w:pStyle w:val="Fuzeile"/>
    </w:pPr>
    <w:r>
      <w:pict w14:anchorId="0237B989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2" o:spid="_x0000_s2058" type="#_x0000_t176" style="position:absolute;left:0;text-align:left;margin-left:0;margin-top:-1.8pt;width:40.35pt;height:34.75pt;z-index:251659264;visibility:visible;mso-wrap-style:square;mso-position-horizontal:center;mso-position-horizontal-relative:margin;v-text-anchor:top" filled="f" fillcolor="#5c83b4" stroked="f" strokecolor="#737373">
          <v:textbox style="mso-next-textbox:#AutoShape 2">
            <w:txbxContent>
              <w:p w14:paraId="0FA65A8F" w14:textId="35D222AF" w:rsidR="00617C40" w:rsidRPr="002815F0" w:rsidRDefault="00617C40">
                <w:pPr>
                  <w:pStyle w:val="Fuzeile"/>
                  <w:pBdr>
                    <w:top w:val="single" w:sz="12" w:space="1" w:color="9BBB59" w:themeColor="accent3"/>
                    <w:bottom w:val="single" w:sz="48" w:space="1" w:color="9BBB59" w:themeColor="accent3"/>
                  </w:pBdr>
                  <w:jc w:val="center"/>
                </w:pPr>
                <w:r w:rsidRPr="002815F0">
                  <w:fldChar w:fldCharType="begin"/>
                </w:r>
                <w:r w:rsidRPr="002815F0">
                  <w:instrText>PAGE    \* MERGEFORMAT</w:instrText>
                </w:r>
                <w:r w:rsidRPr="002815F0">
                  <w:fldChar w:fldCharType="separate"/>
                </w:r>
                <w:r w:rsidR="00BD1C97" w:rsidRPr="00BD1C97">
                  <w:rPr>
                    <w:noProof/>
                    <w:lang w:val="de-DE"/>
                  </w:rPr>
                  <w:t>8</w:t>
                </w:r>
                <w:r w:rsidRPr="002815F0"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05368"/>
      <w:docPartObj>
        <w:docPartGallery w:val="Page Numbers (Bottom of Page)"/>
        <w:docPartUnique/>
      </w:docPartObj>
    </w:sdtPr>
    <w:sdtContent>
      <w:p w14:paraId="0B5ADD09" w14:textId="77777777" w:rsidR="00617C40" w:rsidRDefault="00617C40">
        <w:pPr>
          <w:pStyle w:val="Fuzeile"/>
        </w:pPr>
        <w:r>
          <w:rPr>
            <w:rFonts w:asciiTheme="majorHAnsi" w:eastAsiaTheme="majorEastAsia" w:hAnsiTheme="majorHAnsi" w:cstheme="majorBidi"/>
            <w:sz w:val="28"/>
            <w:szCs w:val="28"/>
          </w:rPr>
          <w:pict w14:anchorId="2ED56E4C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57" type="#_x0000_t176" style="position:absolute;left:0;text-align:left;margin-left:0;margin-top:-.25pt;width:40.35pt;height:34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-relative:bottom-margin-area;mso-width-percent:0;mso-height-percent:0;mso-width-relative:page;mso-height-relative:page;v-text-anchor:top" filled="f" fillcolor="#5c83b4" stroked="f" strokecolor="#737373">
              <v:textbox style="mso-next-textbox:#_x0000_s2057">
                <w:txbxContent>
                  <w:p w14:paraId="46F67417" w14:textId="53FD9B2B" w:rsidR="00617C40" w:rsidRPr="002815F0" w:rsidRDefault="00617C40">
                    <w:pPr>
                      <w:pStyle w:val="Fuzeile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</w:pPr>
                    <w:r w:rsidRPr="002815F0">
                      <w:fldChar w:fldCharType="begin"/>
                    </w:r>
                    <w:r w:rsidRPr="002815F0">
                      <w:instrText>PAGE    \* MERGEFORMAT</w:instrText>
                    </w:r>
                    <w:r w:rsidRPr="002815F0">
                      <w:fldChar w:fldCharType="separate"/>
                    </w:r>
                    <w:r w:rsidR="00BD1C97" w:rsidRPr="00BD1C97">
                      <w:rPr>
                        <w:noProof/>
                        <w:lang w:val="de-DE"/>
                      </w:rPr>
                      <w:t>9</w:t>
                    </w:r>
                    <w:r w:rsidRPr="002815F0"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C8CD6" w14:textId="77777777" w:rsidR="00617C40" w:rsidRDefault="00617C40" w:rsidP="00A55E8C">
      <w:pPr>
        <w:spacing w:after="0" w:line="240" w:lineRule="auto"/>
      </w:pPr>
      <w:r>
        <w:separator/>
      </w:r>
    </w:p>
  </w:footnote>
  <w:footnote w:type="continuationSeparator" w:id="0">
    <w:p w14:paraId="704DD121" w14:textId="77777777" w:rsidR="00617C40" w:rsidRDefault="00617C40" w:rsidP="00A5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EA147" w14:textId="240A4913" w:rsidR="00617C40" w:rsidRDefault="00617C40" w:rsidP="002815F0">
    <w:pPr>
      <w:pStyle w:val="Kopfzeile"/>
      <w:tabs>
        <w:tab w:val="clear" w:pos="4536"/>
        <w:tab w:val="clear" w:pos="9072"/>
        <w:tab w:val="center" w:pos="5103"/>
        <w:tab w:val="right" w:pos="10204"/>
      </w:tabs>
    </w:pPr>
    <w:r>
      <w:rPr>
        <w:b/>
        <w:noProof/>
        <w:lang w:eastAsia="de-CH"/>
      </w:rPr>
      <w:drawing>
        <wp:anchor distT="0" distB="0" distL="114300" distR="114300" simplePos="0" relativeHeight="251656192" behindDoc="0" locked="0" layoutInCell="1" allowOverlap="1" wp14:anchorId="44A5E08D" wp14:editId="2AA45F7C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831273" cy="489311"/>
          <wp:effectExtent l="0" t="0" r="0" b="0"/>
          <wp:wrapSquare wrapText="bothSides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73" cy="489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5E8C">
      <w:t xml:space="preserve"> </w:t>
    </w:r>
    <w:r>
      <w:tab/>
      <w:t>Protokoll GV 2018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4C96A" w14:textId="1C65B9CF" w:rsidR="00617C40" w:rsidRDefault="00617C40" w:rsidP="002815F0">
    <w:pPr>
      <w:pStyle w:val="Kopfzeile"/>
      <w:tabs>
        <w:tab w:val="clear" w:pos="4536"/>
        <w:tab w:val="clear" w:pos="9072"/>
        <w:tab w:val="center" w:pos="5103"/>
        <w:tab w:val="right" w:pos="10204"/>
      </w:tabs>
    </w:pPr>
    <w:r>
      <w:rPr>
        <w:b/>
        <w:noProof/>
        <w:lang w:eastAsia="de-CH"/>
      </w:rPr>
      <w:drawing>
        <wp:anchor distT="0" distB="0" distL="114300" distR="114300" simplePos="0" relativeHeight="251657216" behindDoc="0" locked="0" layoutInCell="1" allowOverlap="1" wp14:anchorId="7EEFDEDA" wp14:editId="534543FC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831273" cy="489311"/>
          <wp:effectExtent l="0" t="0" r="0" b="0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73" cy="489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5E8C">
      <w:t xml:space="preserve"> </w:t>
    </w:r>
    <w:r>
      <w:tab/>
    </w:r>
    <w:r w:rsidR="00F22326">
      <w:t>Protokoll GV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41819" w14:textId="7DBB2E71" w:rsidR="00617C40" w:rsidRDefault="00617C40">
    <w:pPr>
      <w:pStyle w:val="Kopfzeile"/>
    </w:pPr>
    <w:r w:rsidRPr="00E444A4">
      <w:rPr>
        <w:noProof/>
        <w:lang w:eastAsia="de-CH"/>
      </w:rPr>
      <w:drawing>
        <wp:inline distT="0" distB="0" distL="0" distR="0" wp14:anchorId="10F1AED9" wp14:editId="7808C010">
          <wp:extent cx="1193557" cy="72000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io ZHSH 06 Dru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55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5DE"/>
    <w:multiLevelType w:val="hybridMultilevel"/>
    <w:tmpl w:val="8A30D2B4"/>
    <w:lvl w:ilvl="0" w:tplc="90127A8A">
      <w:numFmt w:val="bullet"/>
      <w:lvlText w:val="-"/>
      <w:lvlJc w:val="left"/>
      <w:pPr>
        <w:ind w:left="1080" w:hanging="360"/>
      </w:pPr>
      <w:rPr>
        <w:rFonts w:ascii="Ebrima" w:eastAsiaTheme="minorHAnsi" w:hAnsi="Ebrim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C64D46"/>
    <w:multiLevelType w:val="hybridMultilevel"/>
    <w:tmpl w:val="61EAB3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7337"/>
    <w:multiLevelType w:val="hybridMultilevel"/>
    <w:tmpl w:val="A9C698A4"/>
    <w:lvl w:ilvl="0" w:tplc="C8C49BE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92A69"/>
    <w:multiLevelType w:val="multilevel"/>
    <w:tmpl w:val="F28A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6F03536"/>
    <w:multiLevelType w:val="hybridMultilevel"/>
    <w:tmpl w:val="1B480A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291758"/>
    <w:multiLevelType w:val="hybridMultilevel"/>
    <w:tmpl w:val="04269698"/>
    <w:lvl w:ilvl="0" w:tplc="B52CE1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214C3F"/>
    <w:multiLevelType w:val="multilevel"/>
    <w:tmpl w:val="F28A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463F2C14"/>
    <w:multiLevelType w:val="multilevel"/>
    <w:tmpl w:val="F28A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6FE345F"/>
    <w:multiLevelType w:val="hybridMultilevel"/>
    <w:tmpl w:val="410CB87E"/>
    <w:lvl w:ilvl="0" w:tplc="0374C64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157333"/>
    <w:multiLevelType w:val="multilevel"/>
    <w:tmpl w:val="F28A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582C6649"/>
    <w:multiLevelType w:val="hybridMultilevel"/>
    <w:tmpl w:val="A95CB590"/>
    <w:lvl w:ilvl="0" w:tplc="C8C49BE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D4620"/>
    <w:multiLevelType w:val="hybridMultilevel"/>
    <w:tmpl w:val="87403414"/>
    <w:lvl w:ilvl="0" w:tplc="B52CE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707F63"/>
    <w:multiLevelType w:val="multilevel"/>
    <w:tmpl w:val="F28A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6F5317F1"/>
    <w:multiLevelType w:val="multilevel"/>
    <w:tmpl w:val="F28A5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0F81B9A"/>
    <w:multiLevelType w:val="hybridMultilevel"/>
    <w:tmpl w:val="0A468FCE"/>
    <w:lvl w:ilvl="0" w:tplc="C8C49BE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9A08A3"/>
    <w:multiLevelType w:val="hybridMultilevel"/>
    <w:tmpl w:val="FA24F86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evenAndOddHeaders/>
  <w:characterSpacingControl w:val="doNotCompress"/>
  <w:hdrShapeDefaults>
    <o:shapedefaults v:ext="edit" spidmax="2061">
      <o:colormru v:ext="edit" colors="#9bbb59,#69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E8C"/>
    <w:rsid w:val="000039E6"/>
    <w:rsid w:val="00010388"/>
    <w:rsid w:val="00010B3B"/>
    <w:rsid w:val="00063D8D"/>
    <w:rsid w:val="00064258"/>
    <w:rsid w:val="00065313"/>
    <w:rsid w:val="000735B2"/>
    <w:rsid w:val="00085691"/>
    <w:rsid w:val="00090F6A"/>
    <w:rsid w:val="000D3325"/>
    <w:rsid w:val="000D75CE"/>
    <w:rsid w:val="000E1E66"/>
    <w:rsid w:val="000F1D73"/>
    <w:rsid w:val="000F2713"/>
    <w:rsid w:val="000F709F"/>
    <w:rsid w:val="000F7E77"/>
    <w:rsid w:val="00105432"/>
    <w:rsid w:val="00107872"/>
    <w:rsid w:val="001231EA"/>
    <w:rsid w:val="00143C2F"/>
    <w:rsid w:val="00143EA1"/>
    <w:rsid w:val="001563F5"/>
    <w:rsid w:val="00161E48"/>
    <w:rsid w:val="00164AA4"/>
    <w:rsid w:val="0018050A"/>
    <w:rsid w:val="00182FAE"/>
    <w:rsid w:val="001C6BF9"/>
    <w:rsid w:val="001F6139"/>
    <w:rsid w:val="002057CC"/>
    <w:rsid w:val="00252CC0"/>
    <w:rsid w:val="0026298E"/>
    <w:rsid w:val="002815F0"/>
    <w:rsid w:val="00281E3F"/>
    <w:rsid w:val="00293402"/>
    <w:rsid w:val="00297B63"/>
    <w:rsid w:val="002A1306"/>
    <w:rsid w:val="002A1B6E"/>
    <w:rsid w:val="002F048C"/>
    <w:rsid w:val="002F292F"/>
    <w:rsid w:val="002F523B"/>
    <w:rsid w:val="00321416"/>
    <w:rsid w:val="00337CDA"/>
    <w:rsid w:val="00370438"/>
    <w:rsid w:val="0037229F"/>
    <w:rsid w:val="00376D82"/>
    <w:rsid w:val="00391E33"/>
    <w:rsid w:val="003B4644"/>
    <w:rsid w:val="003B4716"/>
    <w:rsid w:val="003D0FEA"/>
    <w:rsid w:val="003D1750"/>
    <w:rsid w:val="003E1E69"/>
    <w:rsid w:val="003F699C"/>
    <w:rsid w:val="004151E2"/>
    <w:rsid w:val="00424F2E"/>
    <w:rsid w:val="004447C3"/>
    <w:rsid w:val="00454AE6"/>
    <w:rsid w:val="00455E5B"/>
    <w:rsid w:val="004623DE"/>
    <w:rsid w:val="00465A62"/>
    <w:rsid w:val="0047172E"/>
    <w:rsid w:val="00471DD1"/>
    <w:rsid w:val="00482BC9"/>
    <w:rsid w:val="00486DA8"/>
    <w:rsid w:val="004B7B98"/>
    <w:rsid w:val="004D42EC"/>
    <w:rsid w:val="004E0062"/>
    <w:rsid w:val="004E3F66"/>
    <w:rsid w:val="00516715"/>
    <w:rsid w:val="0052448E"/>
    <w:rsid w:val="00531080"/>
    <w:rsid w:val="00537503"/>
    <w:rsid w:val="00543311"/>
    <w:rsid w:val="00560735"/>
    <w:rsid w:val="00590766"/>
    <w:rsid w:val="00591284"/>
    <w:rsid w:val="00591455"/>
    <w:rsid w:val="00594C92"/>
    <w:rsid w:val="005C3CFE"/>
    <w:rsid w:val="005C47CB"/>
    <w:rsid w:val="005D61B8"/>
    <w:rsid w:val="005E379F"/>
    <w:rsid w:val="005E555D"/>
    <w:rsid w:val="005F2047"/>
    <w:rsid w:val="005F4EDF"/>
    <w:rsid w:val="0060117C"/>
    <w:rsid w:val="006074F8"/>
    <w:rsid w:val="00617C40"/>
    <w:rsid w:val="00627839"/>
    <w:rsid w:val="00643293"/>
    <w:rsid w:val="006449E1"/>
    <w:rsid w:val="00652AFC"/>
    <w:rsid w:val="006557BD"/>
    <w:rsid w:val="00667B70"/>
    <w:rsid w:val="00676F64"/>
    <w:rsid w:val="00684613"/>
    <w:rsid w:val="00690873"/>
    <w:rsid w:val="006B2687"/>
    <w:rsid w:val="006D1E4D"/>
    <w:rsid w:val="006D5A40"/>
    <w:rsid w:val="006E0DD7"/>
    <w:rsid w:val="006F0FD4"/>
    <w:rsid w:val="00702F0D"/>
    <w:rsid w:val="00703F45"/>
    <w:rsid w:val="00720FB3"/>
    <w:rsid w:val="0072321D"/>
    <w:rsid w:val="0074583F"/>
    <w:rsid w:val="00753FA4"/>
    <w:rsid w:val="0075662D"/>
    <w:rsid w:val="007610FE"/>
    <w:rsid w:val="00764A49"/>
    <w:rsid w:val="00773D4E"/>
    <w:rsid w:val="00796D28"/>
    <w:rsid w:val="007A0BBD"/>
    <w:rsid w:val="007B74B6"/>
    <w:rsid w:val="007D0929"/>
    <w:rsid w:val="00800041"/>
    <w:rsid w:val="00816997"/>
    <w:rsid w:val="008203B7"/>
    <w:rsid w:val="00823827"/>
    <w:rsid w:val="00825E74"/>
    <w:rsid w:val="00836E02"/>
    <w:rsid w:val="008420ED"/>
    <w:rsid w:val="00842C0E"/>
    <w:rsid w:val="00853738"/>
    <w:rsid w:val="008646C8"/>
    <w:rsid w:val="00880BC2"/>
    <w:rsid w:val="00887DA3"/>
    <w:rsid w:val="00895BC5"/>
    <w:rsid w:val="008A251E"/>
    <w:rsid w:val="008A6AA2"/>
    <w:rsid w:val="008C5F72"/>
    <w:rsid w:val="008C7D5E"/>
    <w:rsid w:val="0093149B"/>
    <w:rsid w:val="00942025"/>
    <w:rsid w:val="00955362"/>
    <w:rsid w:val="009C0D8D"/>
    <w:rsid w:val="009C1467"/>
    <w:rsid w:val="009D3CBF"/>
    <w:rsid w:val="009D3E73"/>
    <w:rsid w:val="009D4193"/>
    <w:rsid w:val="009D4FB2"/>
    <w:rsid w:val="009D5C96"/>
    <w:rsid w:val="009F131B"/>
    <w:rsid w:val="00A05FC0"/>
    <w:rsid w:val="00A14F1C"/>
    <w:rsid w:val="00A21130"/>
    <w:rsid w:val="00A22E2B"/>
    <w:rsid w:val="00A525AC"/>
    <w:rsid w:val="00A55E8C"/>
    <w:rsid w:val="00A813C2"/>
    <w:rsid w:val="00A8421D"/>
    <w:rsid w:val="00A85F25"/>
    <w:rsid w:val="00A92EA0"/>
    <w:rsid w:val="00A93466"/>
    <w:rsid w:val="00AA29DC"/>
    <w:rsid w:val="00AE6015"/>
    <w:rsid w:val="00AF6378"/>
    <w:rsid w:val="00AF6C5A"/>
    <w:rsid w:val="00B01211"/>
    <w:rsid w:val="00B05B15"/>
    <w:rsid w:val="00B149BE"/>
    <w:rsid w:val="00B23408"/>
    <w:rsid w:val="00B25956"/>
    <w:rsid w:val="00B61CC7"/>
    <w:rsid w:val="00B76044"/>
    <w:rsid w:val="00B77AE7"/>
    <w:rsid w:val="00B859FC"/>
    <w:rsid w:val="00B85E04"/>
    <w:rsid w:val="00B87CD3"/>
    <w:rsid w:val="00BA3D73"/>
    <w:rsid w:val="00BC1982"/>
    <w:rsid w:val="00BD1168"/>
    <w:rsid w:val="00BD1C97"/>
    <w:rsid w:val="00BD4140"/>
    <w:rsid w:val="00C022D8"/>
    <w:rsid w:val="00C03BE4"/>
    <w:rsid w:val="00C445B9"/>
    <w:rsid w:val="00C65C1F"/>
    <w:rsid w:val="00C90972"/>
    <w:rsid w:val="00CD02F5"/>
    <w:rsid w:val="00CD408A"/>
    <w:rsid w:val="00CD7BAA"/>
    <w:rsid w:val="00CE2921"/>
    <w:rsid w:val="00CF3B01"/>
    <w:rsid w:val="00CF4A2B"/>
    <w:rsid w:val="00CF5B30"/>
    <w:rsid w:val="00D4184B"/>
    <w:rsid w:val="00D52695"/>
    <w:rsid w:val="00D54725"/>
    <w:rsid w:val="00D674FC"/>
    <w:rsid w:val="00D73953"/>
    <w:rsid w:val="00DB4B45"/>
    <w:rsid w:val="00DB6A5F"/>
    <w:rsid w:val="00DC354F"/>
    <w:rsid w:val="00DE59A0"/>
    <w:rsid w:val="00DF4768"/>
    <w:rsid w:val="00E04065"/>
    <w:rsid w:val="00E0497E"/>
    <w:rsid w:val="00E20D19"/>
    <w:rsid w:val="00E42277"/>
    <w:rsid w:val="00E431E6"/>
    <w:rsid w:val="00E444A4"/>
    <w:rsid w:val="00E45507"/>
    <w:rsid w:val="00E50226"/>
    <w:rsid w:val="00E80442"/>
    <w:rsid w:val="00EB56FC"/>
    <w:rsid w:val="00EE3F74"/>
    <w:rsid w:val="00EE534D"/>
    <w:rsid w:val="00EE5B34"/>
    <w:rsid w:val="00EF4B3E"/>
    <w:rsid w:val="00F042B5"/>
    <w:rsid w:val="00F11C18"/>
    <w:rsid w:val="00F17646"/>
    <w:rsid w:val="00F22326"/>
    <w:rsid w:val="00F266E0"/>
    <w:rsid w:val="00F332F1"/>
    <w:rsid w:val="00F36954"/>
    <w:rsid w:val="00F377B9"/>
    <w:rsid w:val="00F44706"/>
    <w:rsid w:val="00F55D0F"/>
    <w:rsid w:val="00F6125E"/>
    <w:rsid w:val="00F641F6"/>
    <w:rsid w:val="00F725DC"/>
    <w:rsid w:val="00F73A6D"/>
    <w:rsid w:val="00F9502C"/>
    <w:rsid w:val="00FA25D3"/>
    <w:rsid w:val="00FB129F"/>
    <w:rsid w:val="00FB4C0B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ru v:ext="edit" colors="#9bbb59,#690"/>
    </o:shapedefaults>
    <o:shapelayout v:ext="edit">
      <o:idmap v:ext="edit" data="1"/>
    </o:shapelayout>
  </w:shapeDefaults>
  <w:decimalSymbol w:val="."/>
  <w:listSeparator w:val=";"/>
  <w14:docId w14:val="11C4CCA1"/>
  <w15:chartTrackingRefBased/>
  <w15:docId w15:val="{EC5A73B5-FE22-4956-9DB6-E481A2C3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502C"/>
    <w:pPr>
      <w:jc w:val="both"/>
    </w:pPr>
    <w:rPr>
      <w:rFonts w:ascii="Ebrima" w:hAnsi="Ebrim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55E8C"/>
    <w:pPr>
      <w:keepNext/>
      <w:keepLines/>
      <w:spacing w:before="240" w:after="0"/>
      <w:outlineLvl w:val="0"/>
    </w:pPr>
    <w:rPr>
      <w:rFonts w:eastAsiaTheme="majorEastAsia" w:cstheme="majorBidi"/>
      <w:b/>
      <w:color w:val="4F6228" w:themeColor="accent3" w:themeShade="8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55E8C"/>
    <w:pPr>
      <w:keepNext/>
      <w:keepLines/>
      <w:spacing w:before="40" w:after="0"/>
      <w:outlineLvl w:val="1"/>
    </w:pPr>
    <w:rPr>
      <w:rFonts w:eastAsiaTheme="majorEastAsia" w:cstheme="majorBidi"/>
      <w:b/>
      <w:color w:val="4F6228" w:themeColor="accent3" w:themeShade="8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725DC"/>
    <w:pPr>
      <w:keepNext/>
      <w:keepLines/>
      <w:spacing w:before="40" w:after="0"/>
      <w:outlineLvl w:val="2"/>
    </w:pPr>
    <w:rPr>
      <w:rFonts w:eastAsiaTheme="majorEastAsia" w:cstheme="majorBidi"/>
      <w:b/>
      <w:color w:val="4F6228" w:themeColor="accent3" w:themeShade="8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5E8C"/>
    <w:rPr>
      <w:rFonts w:ascii="Ebrima" w:eastAsiaTheme="majorEastAsia" w:hAnsi="Ebrima" w:cstheme="majorBidi"/>
      <w:b/>
      <w:color w:val="4F6228" w:themeColor="accent3" w:themeShade="8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5E8C"/>
    <w:rPr>
      <w:rFonts w:ascii="Ebrima" w:eastAsiaTheme="majorEastAsia" w:hAnsi="Ebrima" w:cstheme="majorBidi"/>
      <w:b/>
      <w:color w:val="4F6228" w:themeColor="accent3" w:themeShade="80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A5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5E8C"/>
    <w:rPr>
      <w:rFonts w:ascii="Ebrima" w:hAnsi="Ebrima"/>
    </w:rPr>
  </w:style>
  <w:style w:type="paragraph" w:styleId="Fuzeile">
    <w:name w:val="footer"/>
    <w:basedOn w:val="Standard"/>
    <w:link w:val="FuzeileZchn"/>
    <w:uiPriority w:val="99"/>
    <w:unhideWhenUsed/>
    <w:rsid w:val="00A5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5E8C"/>
    <w:rPr>
      <w:rFonts w:ascii="Ebrima" w:hAnsi="Ebrima"/>
    </w:rPr>
  </w:style>
  <w:style w:type="character" w:styleId="Seitenzahl">
    <w:name w:val="page number"/>
    <w:basedOn w:val="Absatz-Standardschriftart"/>
    <w:uiPriority w:val="99"/>
    <w:unhideWhenUsed/>
    <w:rsid w:val="00CF5B30"/>
  </w:style>
  <w:style w:type="character" w:styleId="Hyperlink">
    <w:name w:val="Hyperlink"/>
    <w:basedOn w:val="Absatz-Standardschriftart"/>
    <w:uiPriority w:val="99"/>
    <w:unhideWhenUsed/>
    <w:rsid w:val="003D0FEA"/>
    <w:rPr>
      <w:color w:val="0000FF" w:themeColor="hyperlink"/>
      <w:u w:val="single"/>
    </w:rPr>
  </w:style>
  <w:style w:type="table" w:styleId="Gitternetztabelle1hell">
    <w:name w:val="Grid Table 1 Light"/>
    <w:basedOn w:val="NormaleTabelle"/>
    <w:uiPriority w:val="46"/>
    <w:rsid w:val="007566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einLeerraum">
    <w:name w:val="No Spacing"/>
    <w:uiPriority w:val="1"/>
    <w:qFormat/>
    <w:rsid w:val="00E444A4"/>
    <w:pPr>
      <w:spacing w:after="0" w:line="240" w:lineRule="auto"/>
    </w:pPr>
    <w:rPr>
      <w:rFonts w:ascii="Ebrima" w:hAnsi="Ebrim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45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45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45B9"/>
    <w:rPr>
      <w:rFonts w:ascii="Ebrima" w:hAnsi="Ebrim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45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45B9"/>
    <w:rPr>
      <w:rFonts w:ascii="Ebrima" w:hAnsi="Ebrima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4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45B9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445B9"/>
    <w:pPr>
      <w:spacing w:after="0" w:line="240" w:lineRule="auto"/>
    </w:pPr>
    <w:rPr>
      <w:rFonts w:ascii="Ebrima" w:hAnsi="Ebrima"/>
    </w:rPr>
  </w:style>
  <w:style w:type="paragraph" w:styleId="Listenabsatz">
    <w:name w:val="List Paragraph"/>
    <w:basedOn w:val="Standard"/>
    <w:uiPriority w:val="34"/>
    <w:qFormat/>
    <w:rsid w:val="00C03BE4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F725DC"/>
    <w:rPr>
      <w:rFonts w:ascii="Ebrima" w:eastAsiaTheme="majorEastAsia" w:hAnsi="Ebrima" w:cstheme="majorBidi"/>
      <w:b/>
      <w:color w:val="4F6228" w:themeColor="accent3" w:themeShade="80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A93466"/>
    <w:pPr>
      <w:spacing w:after="0" w:line="240" w:lineRule="auto"/>
      <w:contextualSpacing/>
    </w:pPr>
    <w:rPr>
      <w:rFonts w:eastAsiaTheme="majorEastAsia" w:cstheme="majorBidi"/>
      <w:b/>
      <w:shadow/>
      <w:color w:val="4F6228" w:themeColor="accent3" w:themeShade="80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93466"/>
    <w:rPr>
      <w:rFonts w:ascii="Ebrima" w:eastAsiaTheme="majorEastAsia" w:hAnsi="Ebrima" w:cstheme="majorBidi"/>
      <w:b/>
      <w:shadow/>
      <w:color w:val="4F6228" w:themeColor="accent3" w:themeShade="80"/>
      <w:spacing w:val="-10"/>
      <w:kern w:val="28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B0DD-EBD9-4EFA-8F7D-9675472C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56718A6A.dotm</Template>
  <TotalTime>0</TotalTime>
  <Pages>9</Pages>
  <Words>2391</Words>
  <Characters>15065</Characters>
  <Application>Microsoft Office Word</Application>
  <DocSecurity>0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Zürich</Company>
  <LinksUpToDate>false</LinksUpToDate>
  <CharactersWithSpaces>17422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Bieri Tamara</dc:creator>
  <cp:keywords/>
  <dc:description/>
  <cp:lastModifiedBy>Bieri Tamara</cp:lastModifiedBy>
  <cp:revision>20</cp:revision>
  <cp:lastPrinted>2018-03-12T17:45:00Z</cp:lastPrinted>
  <dcterms:created xsi:type="dcterms:W3CDTF">2018-05-11T09:55:00Z</dcterms:created>
  <dcterms:modified xsi:type="dcterms:W3CDTF">2018-05-11T13:15:00Z</dcterms:modified>
</cp:coreProperties>
</file>